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2A8EBA" w14:textId="79935C14" w:rsidR="007440D5" w:rsidRPr="00715806" w:rsidRDefault="00EE1482" w:rsidP="00294B91">
      <w:pPr>
        <w:jc w:val="center"/>
        <w:rPr>
          <w:b/>
          <w:sz w:val="24"/>
          <w:szCs w:val="24"/>
          <w:u w:val="single"/>
        </w:rPr>
      </w:pPr>
      <w:r>
        <w:rPr>
          <w:noProof/>
        </w:rPr>
        <w:drawing>
          <wp:anchor distT="0" distB="0" distL="114300" distR="114300" simplePos="0" relativeHeight="251663360" behindDoc="1" locked="0" layoutInCell="1" allowOverlap="1" wp14:anchorId="4CDEEC70" wp14:editId="3BC1246A">
            <wp:simplePos x="0" y="0"/>
            <wp:positionH relativeFrom="column">
              <wp:posOffset>5490929</wp:posOffset>
            </wp:positionH>
            <wp:positionV relativeFrom="paragraph">
              <wp:posOffset>-1144919</wp:posOffset>
            </wp:positionV>
            <wp:extent cx="797464" cy="1024962"/>
            <wp:effectExtent l="0" t="0" r="3175" b="3810"/>
            <wp:wrapNone/>
            <wp:docPr id="1247360088" name="Image 3" descr="Une image contenant texte, Police, logo,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360088" name="Image 3" descr="Une image contenant texte, Police, logo, conception&#10;&#10;Le contenu généré par l’IA peut êtr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97464" cy="10249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4B91" w:rsidRPr="00294B91">
        <w:rPr>
          <w:rFonts w:cstheme="minorHAnsi"/>
          <w:noProof/>
          <w:sz w:val="24"/>
          <w:szCs w:val="24"/>
          <w:lang w:eastAsia="fr-FR"/>
        </w:rPr>
        <mc:AlternateContent>
          <mc:Choice Requires="wps">
            <w:drawing>
              <wp:anchor distT="45720" distB="45720" distL="114300" distR="114300" simplePos="0" relativeHeight="251659264" behindDoc="0" locked="0" layoutInCell="1" allowOverlap="1" wp14:anchorId="483F5213" wp14:editId="67D51A6E">
                <wp:simplePos x="0" y="0"/>
                <wp:positionH relativeFrom="margin">
                  <wp:posOffset>276225</wp:posOffset>
                </wp:positionH>
                <wp:positionV relativeFrom="paragraph">
                  <wp:posOffset>3175</wp:posOffset>
                </wp:positionV>
                <wp:extent cx="5638165" cy="1104900"/>
                <wp:effectExtent l="0" t="0" r="19685" b="1905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165" cy="1104900"/>
                        </a:xfrm>
                        <a:prstGeom prst="rect">
                          <a:avLst/>
                        </a:prstGeom>
                        <a:solidFill>
                          <a:srgbClr val="339966"/>
                        </a:solidFill>
                        <a:ln w="9525">
                          <a:solidFill>
                            <a:schemeClr val="accent5">
                              <a:lumMod val="60000"/>
                              <a:lumOff val="40000"/>
                            </a:schemeClr>
                          </a:solidFill>
                          <a:miter lim="800000"/>
                          <a:headEnd/>
                          <a:tailEnd/>
                        </a:ln>
                      </wps:spPr>
                      <wps:txbx>
                        <w:txbxContent>
                          <w:p w14:paraId="52367743" w14:textId="5090BE1D" w:rsidR="00294B91" w:rsidRDefault="00294B91" w:rsidP="00294B91">
                            <w:pPr>
                              <w:jc w:val="center"/>
                              <w:rPr>
                                <w:rFonts w:cstheme="minorHAnsi"/>
                                <w:b/>
                                <w:color w:val="FFFFFF" w:themeColor="background1"/>
                                <w:sz w:val="52"/>
                                <w:szCs w:val="52"/>
                                <w:u w:val="single"/>
                              </w:rPr>
                            </w:pPr>
                            <w:r w:rsidRPr="00D92F2E">
                              <w:rPr>
                                <w:rFonts w:cstheme="minorHAnsi"/>
                                <w:b/>
                                <w:color w:val="FFFFFF" w:themeColor="background1"/>
                                <w:sz w:val="52"/>
                                <w:szCs w:val="52"/>
                                <w:u w:val="single"/>
                              </w:rPr>
                              <w:t xml:space="preserve">Candidature jusqu’au </w:t>
                            </w:r>
                            <w:r w:rsidR="008305F2">
                              <w:rPr>
                                <w:rFonts w:cstheme="minorHAnsi"/>
                                <w:b/>
                                <w:color w:val="FFFFFF" w:themeColor="background1"/>
                                <w:sz w:val="52"/>
                                <w:szCs w:val="52"/>
                                <w:u w:val="single"/>
                              </w:rPr>
                              <w:t xml:space="preserve">18 </w:t>
                            </w:r>
                            <w:r w:rsidR="00EE1482">
                              <w:rPr>
                                <w:rFonts w:cstheme="minorHAnsi"/>
                                <w:b/>
                                <w:color w:val="FFFFFF" w:themeColor="background1"/>
                                <w:sz w:val="52"/>
                                <w:szCs w:val="52"/>
                                <w:u w:val="single"/>
                              </w:rPr>
                              <w:t>juin</w:t>
                            </w:r>
                            <w:r w:rsidRPr="00D92F2E">
                              <w:rPr>
                                <w:rFonts w:cstheme="minorHAnsi"/>
                                <w:b/>
                                <w:color w:val="FFFFFF" w:themeColor="background1"/>
                                <w:sz w:val="52"/>
                                <w:szCs w:val="52"/>
                                <w:u w:val="single"/>
                              </w:rPr>
                              <w:t xml:space="preserve"> 202</w:t>
                            </w:r>
                            <w:r w:rsidR="008305F2">
                              <w:rPr>
                                <w:rFonts w:cstheme="minorHAnsi"/>
                                <w:b/>
                                <w:color w:val="FFFFFF" w:themeColor="background1"/>
                                <w:sz w:val="52"/>
                                <w:szCs w:val="52"/>
                                <w:u w:val="single"/>
                              </w:rPr>
                              <w:t>5</w:t>
                            </w:r>
                          </w:p>
                          <w:p w14:paraId="0E8A3330" w14:textId="6E1CCA31" w:rsidR="00C911FC" w:rsidRPr="00C911FC" w:rsidRDefault="00C911FC" w:rsidP="00C911FC">
                            <w:pPr>
                              <w:pStyle w:val="Pieddepage"/>
                              <w:numPr>
                                <w:ilvl w:val="0"/>
                                <w:numId w:val="36"/>
                              </w:numPr>
                              <w:spacing w:before="0"/>
                              <w:jc w:val="center"/>
                              <w:rPr>
                                <w:rFonts w:cstheme="minorHAnsi"/>
                                <w:b/>
                                <w:color w:val="FFFFFF" w:themeColor="background1"/>
                                <w:sz w:val="20"/>
                                <w:szCs w:val="20"/>
                                <w:u w:val="single"/>
                              </w:rPr>
                            </w:pPr>
                            <w:hyperlink r:id="rId12" w:history="1">
                              <w:r w:rsidRPr="00C911FC">
                                <w:rPr>
                                  <w:rStyle w:val="Lienhypertexte"/>
                                  <w:color w:val="FFFFFF" w:themeColor="background1"/>
                                  <w:sz w:val="20"/>
                                  <w:szCs w:val="20"/>
                                </w:rPr>
                                <w:t>noel@illkirch.eu</w:t>
                              </w:r>
                            </w:hyperlink>
                            <w:r w:rsidRPr="00C911FC">
                              <w:rPr>
                                <w:rStyle w:val="Lienhypertexte"/>
                                <w:color w:val="FFFFFF" w:themeColor="background1"/>
                                <w:sz w:val="20"/>
                                <w:szCs w:val="20"/>
                                <w:u w:val="none"/>
                              </w:rPr>
                              <w:t xml:space="preserve"> ou</w:t>
                            </w:r>
                            <w:r>
                              <w:rPr>
                                <w:rStyle w:val="Lienhypertexte"/>
                                <w:color w:val="FFFFFF" w:themeColor="background1"/>
                                <w:sz w:val="20"/>
                                <w:szCs w:val="20"/>
                              </w:rPr>
                              <w:t xml:space="preserve"> </w:t>
                            </w:r>
                            <w:r w:rsidR="00EE1482">
                              <w:rPr>
                                <w:color w:val="FFFFFF" w:themeColor="background1"/>
                                <w:sz w:val="20"/>
                                <w:szCs w:val="20"/>
                              </w:rPr>
                              <w:t>S</w:t>
                            </w:r>
                            <w:r w:rsidRPr="00C911FC">
                              <w:rPr>
                                <w:color w:val="FFFFFF" w:themeColor="background1"/>
                                <w:sz w:val="20"/>
                                <w:szCs w:val="20"/>
                              </w:rPr>
                              <w:t xml:space="preserve">ervice </w:t>
                            </w:r>
                            <w:r w:rsidR="00EE1482">
                              <w:rPr>
                                <w:color w:val="FFFFFF" w:themeColor="background1"/>
                                <w:sz w:val="20"/>
                                <w:szCs w:val="20"/>
                              </w:rPr>
                              <w:t>A</w:t>
                            </w:r>
                            <w:r w:rsidRPr="00C911FC">
                              <w:rPr>
                                <w:color w:val="FFFFFF" w:themeColor="background1"/>
                                <w:sz w:val="20"/>
                                <w:szCs w:val="20"/>
                              </w:rPr>
                              <w:t>nimation, 7 route d’Eschau 67400 ILLKIRCH-GRAFFENSTADEN</w:t>
                            </w:r>
                          </w:p>
                          <w:p w14:paraId="66DA76DA" w14:textId="77777777" w:rsidR="00294B91" w:rsidRDefault="00294B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3F5213" id="_x0000_t202" coordsize="21600,21600" o:spt="202" path="m,l,21600r21600,l21600,xe">
                <v:stroke joinstyle="miter"/>
                <v:path gradientshapeok="t" o:connecttype="rect"/>
              </v:shapetype>
              <v:shape id="Zone de texte 2" o:spid="_x0000_s1026" type="#_x0000_t202" style="position:absolute;left:0;text-align:left;margin-left:21.75pt;margin-top:.25pt;width:443.95pt;height:87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" fillcolor="#396" strokecolor="#d3524d [1944]">
                <v:textbox>
                  <w:txbxContent>
                    <w:p w14:paraId="52367743" w14:textId="5090BE1D" w:rsidR="00294B91" w:rsidRDefault="00294B91" w:rsidP="00294B91">
                      <w:pPr>
                        <w:jc w:val="center"/>
                        <w:rPr>
                          <w:rFonts w:cstheme="minorHAnsi"/>
                          <w:b/>
                          <w:color w:val="FFFFFF" w:themeColor="background1"/>
                          <w:sz w:val="52"/>
                          <w:szCs w:val="52"/>
                          <w:u w:val="single"/>
                        </w:rPr>
                      </w:pPr>
                      <w:r w:rsidRPr="00D92F2E">
                        <w:rPr>
                          <w:rFonts w:cstheme="minorHAnsi"/>
                          <w:b/>
                          <w:color w:val="FFFFFF" w:themeColor="background1"/>
                          <w:sz w:val="52"/>
                          <w:szCs w:val="52"/>
                          <w:u w:val="single"/>
                        </w:rPr>
                        <w:t xml:space="preserve">Candidature jusqu’au </w:t>
                      </w:r>
                      <w:r w:rsidR="008305F2">
                        <w:rPr>
                          <w:rFonts w:cstheme="minorHAnsi"/>
                          <w:b/>
                          <w:color w:val="FFFFFF" w:themeColor="background1"/>
                          <w:sz w:val="52"/>
                          <w:szCs w:val="52"/>
                          <w:u w:val="single"/>
                        </w:rPr>
                        <w:t xml:space="preserve">18 </w:t>
                      </w:r>
                      <w:r w:rsidR="00EE1482">
                        <w:rPr>
                          <w:rFonts w:cstheme="minorHAnsi"/>
                          <w:b/>
                          <w:color w:val="FFFFFF" w:themeColor="background1"/>
                          <w:sz w:val="52"/>
                          <w:szCs w:val="52"/>
                          <w:u w:val="single"/>
                        </w:rPr>
                        <w:t>juin</w:t>
                      </w:r>
                      <w:r w:rsidRPr="00D92F2E">
                        <w:rPr>
                          <w:rFonts w:cstheme="minorHAnsi"/>
                          <w:b/>
                          <w:color w:val="FFFFFF" w:themeColor="background1"/>
                          <w:sz w:val="52"/>
                          <w:szCs w:val="52"/>
                          <w:u w:val="single"/>
                        </w:rPr>
                        <w:t xml:space="preserve"> 202</w:t>
                      </w:r>
                      <w:r w:rsidR="008305F2">
                        <w:rPr>
                          <w:rFonts w:cstheme="minorHAnsi"/>
                          <w:b/>
                          <w:color w:val="FFFFFF" w:themeColor="background1"/>
                          <w:sz w:val="52"/>
                          <w:szCs w:val="52"/>
                          <w:u w:val="single"/>
                        </w:rPr>
                        <w:t>5</w:t>
                      </w:r>
                    </w:p>
                    <w:p w14:paraId="0E8A3330" w14:textId="6E1CCA31" w:rsidR="00C911FC" w:rsidRPr="00C911FC" w:rsidRDefault="00C911FC" w:rsidP="00C911FC">
                      <w:pPr>
                        <w:pStyle w:val="Pieddepage"/>
                        <w:numPr>
                          <w:ilvl w:val="0"/>
                          <w:numId w:val="36"/>
                        </w:numPr>
                        <w:spacing w:before="0"/>
                        <w:jc w:val="center"/>
                        <w:rPr>
                          <w:rFonts w:cstheme="minorHAnsi"/>
                          <w:b/>
                          <w:color w:val="FFFFFF" w:themeColor="background1"/>
                          <w:sz w:val="20"/>
                          <w:szCs w:val="20"/>
                          <w:u w:val="single"/>
                        </w:rPr>
                      </w:pPr>
                      <w:hyperlink r:id="rId13" w:history="1">
                        <w:r w:rsidRPr="00C911FC">
                          <w:rPr>
                            <w:rStyle w:val="Lienhypertexte"/>
                            <w:color w:val="FFFFFF" w:themeColor="background1"/>
                            <w:sz w:val="20"/>
                            <w:szCs w:val="20"/>
                          </w:rPr>
                          <w:t>noel@illkirch.eu</w:t>
                        </w:r>
                      </w:hyperlink>
                      <w:r w:rsidRPr="00C911FC">
                        <w:rPr>
                          <w:rStyle w:val="Lienhypertexte"/>
                          <w:color w:val="FFFFFF" w:themeColor="background1"/>
                          <w:sz w:val="20"/>
                          <w:szCs w:val="20"/>
                          <w:u w:val="none"/>
                        </w:rPr>
                        <w:t xml:space="preserve"> ou</w:t>
                      </w:r>
                      <w:r>
                        <w:rPr>
                          <w:rStyle w:val="Lienhypertexte"/>
                          <w:color w:val="FFFFFF" w:themeColor="background1"/>
                          <w:sz w:val="20"/>
                          <w:szCs w:val="20"/>
                        </w:rPr>
                        <w:t xml:space="preserve"> </w:t>
                      </w:r>
                      <w:r w:rsidR="00EE1482">
                        <w:rPr>
                          <w:color w:val="FFFFFF" w:themeColor="background1"/>
                          <w:sz w:val="20"/>
                          <w:szCs w:val="20"/>
                        </w:rPr>
                        <w:t>S</w:t>
                      </w:r>
                      <w:r w:rsidRPr="00C911FC">
                        <w:rPr>
                          <w:color w:val="FFFFFF" w:themeColor="background1"/>
                          <w:sz w:val="20"/>
                          <w:szCs w:val="20"/>
                        </w:rPr>
                        <w:t xml:space="preserve">ervice </w:t>
                      </w:r>
                      <w:r w:rsidR="00EE1482">
                        <w:rPr>
                          <w:color w:val="FFFFFF" w:themeColor="background1"/>
                          <w:sz w:val="20"/>
                          <w:szCs w:val="20"/>
                        </w:rPr>
                        <w:t>A</w:t>
                      </w:r>
                      <w:r w:rsidRPr="00C911FC">
                        <w:rPr>
                          <w:color w:val="FFFFFF" w:themeColor="background1"/>
                          <w:sz w:val="20"/>
                          <w:szCs w:val="20"/>
                        </w:rPr>
                        <w:t>nimation, 7 route d’Eschau 67400 ILLKIRCH-GRAFFENSTADEN</w:t>
                      </w:r>
                    </w:p>
                    <w:p w14:paraId="66DA76DA" w14:textId="77777777" w:rsidR="00294B91" w:rsidRDefault="00294B91"/>
                  </w:txbxContent>
                </v:textbox>
                <w10:wrap type="square" anchorx="margin"/>
              </v:shape>
            </w:pict>
          </mc:Fallback>
        </mc:AlternateContent>
      </w:r>
      <w:r w:rsidR="007440D5" w:rsidRPr="00715806">
        <w:rPr>
          <w:b/>
          <w:sz w:val="24"/>
          <w:szCs w:val="24"/>
          <w:u w:val="single"/>
        </w:rPr>
        <w:t>Présentation du marché</w:t>
      </w:r>
    </w:p>
    <w:p w14:paraId="4AB23EA0" w14:textId="0EF5E979" w:rsidR="008C53F3" w:rsidRPr="00EE1482" w:rsidRDefault="007440D5" w:rsidP="00E572F3">
      <w:pPr>
        <w:ind w:left="567"/>
        <w:jc w:val="center"/>
        <w:rPr>
          <w:rFonts w:ascii="Bradley Hand ITC" w:hAnsi="Bradley Hand ITC"/>
          <w:b/>
          <w:bCs/>
          <w:color w:val="C00000"/>
          <w:sz w:val="24"/>
          <w:szCs w:val="24"/>
        </w:rPr>
      </w:pPr>
      <w:r w:rsidRPr="00EE1482">
        <w:rPr>
          <w:rFonts w:ascii="Bradley Hand ITC" w:hAnsi="Bradley Hand ITC"/>
          <w:b/>
          <w:bCs/>
          <w:color w:val="C00000"/>
          <w:sz w:val="24"/>
          <w:szCs w:val="24"/>
        </w:rPr>
        <w:t xml:space="preserve">C’est avec plaisir que la ville d’Illkirch-Graffenstaden vous accueille </w:t>
      </w:r>
      <w:r w:rsidR="008305F2" w:rsidRPr="00EE1482">
        <w:rPr>
          <w:rFonts w:ascii="Bradley Hand ITC" w:hAnsi="Bradley Hand ITC"/>
          <w:b/>
          <w:bCs/>
          <w:color w:val="C00000"/>
          <w:sz w:val="24"/>
          <w:szCs w:val="24"/>
        </w:rPr>
        <w:t>au sein de</w:t>
      </w:r>
      <w:r w:rsidRPr="00EE1482">
        <w:rPr>
          <w:rFonts w:ascii="Bradley Hand ITC" w:hAnsi="Bradley Hand ITC"/>
          <w:b/>
          <w:bCs/>
          <w:color w:val="C00000"/>
          <w:sz w:val="24"/>
          <w:szCs w:val="24"/>
        </w:rPr>
        <w:t xml:space="preserve"> son Marché de Noël authentique, qu’elle organise pour cette nouvelle édition</w:t>
      </w:r>
      <w:r w:rsidR="008305F2" w:rsidRPr="00EE1482">
        <w:rPr>
          <w:rFonts w:ascii="Bradley Hand ITC" w:hAnsi="Bradley Hand ITC"/>
          <w:b/>
          <w:bCs/>
          <w:color w:val="C00000"/>
          <w:sz w:val="24"/>
          <w:szCs w:val="24"/>
        </w:rPr>
        <w:t xml:space="preserve"> 2025</w:t>
      </w:r>
      <w:r w:rsidR="00EE1482">
        <w:rPr>
          <w:rFonts w:ascii="Bradley Hand ITC" w:hAnsi="Bradley Hand ITC"/>
          <w:b/>
          <w:bCs/>
          <w:color w:val="C00000"/>
          <w:sz w:val="24"/>
          <w:szCs w:val="24"/>
        </w:rPr>
        <w:t>.</w:t>
      </w:r>
    </w:p>
    <w:p w14:paraId="6F2FC3CE" w14:textId="10323A2C" w:rsidR="008C53F3" w:rsidRDefault="007440D5" w:rsidP="0012635D">
      <w:pPr>
        <w:spacing w:after="0" w:line="240" w:lineRule="auto"/>
        <w:ind w:left="567"/>
        <w:jc w:val="both"/>
        <w:rPr>
          <w:sz w:val="24"/>
          <w:szCs w:val="24"/>
        </w:rPr>
      </w:pPr>
      <w:r w:rsidRPr="00294B91">
        <w:rPr>
          <w:b/>
          <w:sz w:val="24"/>
          <w:szCs w:val="24"/>
        </w:rPr>
        <w:t>Votre candidature sera appréciée à partir de</w:t>
      </w:r>
      <w:r w:rsidRPr="008C53F3">
        <w:rPr>
          <w:sz w:val="24"/>
          <w:szCs w:val="24"/>
        </w:rPr>
        <w:t xml:space="preserve"> : </w:t>
      </w:r>
    </w:p>
    <w:p w14:paraId="1677A33C" w14:textId="4E563FE5" w:rsidR="008C53F3" w:rsidRPr="00294B91" w:rsidRDefault="007440D5" w:rsidP="00294B91">
      <w:pPr>
        <w:pStyle w:val="Paragraphedeliste"/>
        <w:numPr>
          <w:ilvl w:val="0"/>
          <w:numId w:val="35"/>
        </w:numPr>
        <w:jc w:val="both"/>
        <w:rPr>
          <w:sz w:val="24"/>
          <w:szCs w:val="24"/>
        </w:rPr>
      </w:pPr>
      <w:proofErr w:type="gramStart"/>
      <w:r w:rsidRPr="00294B91">
        <w:rPr>
          <w:sz w:val="24"/>
          <w:szCs w:val="24"/>
        </w:rPr>
        <w:t>l’originalité</w:t>
      </w:r>
      <w:proofErr w:type="gramEnd"/>
      <w:r w:rsidRPr="00294B91">
        <w:rPr>
          <w:sz w:val="24"/>
          <w:szCs w:val="24"/>
        </w:rPr>
        <w:t xml:space="preserve"> ou la qualité de vos produits locaux</w:t>
      </w:r>
      <w:r w:rsidR="00B43F6D">
        <w:rPr>
          <w:sz w:val="24"/>
          <w:szCs w:val="24"/>
        </w:rPr>
        <w:t>,</w:t>
      </w:r>
      <w:r w:rsidRPr="00294B91">
        <w:rPr>
          <w:sz w:val="24"/>
          <w:szCs w:val="24"/>
        </w:rPr>
        <w:t xml:space="preserve"> </w:t>
      </w:r>
    </w:p>
    <w:p w14:paraId="06BDEFC5" w14:textId="20A28F7E" w:rsidR="00294B91" w:rsidRDefault="007440D5" w:rsidP="00294B91">
      <w:pPr>
        <w:pStyle w:val="Paragraphedeliste"/>
        <w:numPr>
          <w:ilvl w:val="0"/>
          <w:numId w:val="35"/>
        </w:numPr>
        <w:jc w:val="both"/>
        <w:rPr>
          <w:rFonts w:cstheme="minorHAnsi"/>
          <w:sz w:val="24"/>
          <w:szCs w:val="24"/>
        </w:rPr>
      </w:pPr>
      <w:proofErr w:type="gramStart"/>
      <w:r w:rsidRPr="00294B91">
        <w:rPr>
          <w:sz w:val="24"/>
          <w:szCs w:val="24"/>
        </w:rPr>
        <w:t>l’argumentaire</w:t>
      </w:r>
      <w:proofErr w:type="gramEnd"/>
      <w:r w:rsidRPr="00294B91">
        <w:rPr>
          <w:sz w:val="24"/>
          <w:szCs w:val="24"/>
        </w:rPr>
        <w:t xml:space="preserve"> développé dans votre dossier d'inscription</w:t>
      </w:r>
      <w:r w:rsidR="00294B91" w:rsidRPr="00294B91">
        <w:rPr>
          <w:sz w:val="24"/>
          <w:szCs w:val="24"/>
        </w:rPr>
        <w:t xml:space="preserve"> ainsi que </w:t>
      </w:r>
      <w:r w:rsidR="00294B91" w:rsidRPr="00294B91">
        <w:rPr>
          <w:rFonts w:cstheme="minorHAnsi"/>
          <w:sz w:val="24"/>
          <w:szCs w:val="24"/>
        </w:rPr>
        <w:t>des photos</w:t>
      </w:r>
      <w:r w:rsidR="00EE1482">
        <w:rPr>
          <w:rFonts w:cstheme="minorHAnsi"/>
          <w:sz w:val="24"/>
          <w:szCs w:val="24"/>
        </w:rPr>
        <w:t>.</w:t>
      </w:r>
    </w:p>
    <w:p w14:paraId="14999CE2" w14:textId="364C06EA" w:rsidR="00EE1482" w:rsidRPr="00EE1482" w:rsidRDefault="00EE1482" w:rsidP="00EE1482">
      <w:pPr>
        <w:ind w:left="567"/>
        <w:jc w:val="both"/>
        <w:rPr>
          <w:rFonts w:cstheme="minorHAnsi"/>
          <w:sz w:val="24"/>
          <w:szCs w:val="24"/>
        </w:rPr>
      </w:pPr>
      <w:r w:rsidRPr="00EE1482">
        <w:rPr>
          <w:rFonts w:cstheme="minorHAnsi"/>
          <w:b/>
          <w:bCs/>
          <w:sz w:val="24"/>
          <w:szCs w:val="24"/>
        </w:rPr>
        <w:t>Elle devra obligatoirement comprendre</w:t>
      </w:r>
      <w:r>
        <w:rPr>
          <w:rFonts w:cstheme="minorHAnsi"/>
          <w:sz w:val="24"/>
          <w:szCs w:val="24"/>
        </w:rPr>
        <w:t> :</w:t>
      </w:r>
    </w:p>
    <w:p w14:paraId="3FA40A2B" w14:textId="42EA04AF" w:rsidR="00E36D0E" w:rsidRDefault="00294B91" w:rsidP="006D7781">
      <w:pPr>
        <w:pStyle w:val="Paragraphedeliste"/>
        <w:numPr>
          <w:ilvl w:val="0"/>
          <w:numId w:val="35"/>
        </w:numPr>
        <w:jc w:val="both"/>
        <w:rPr>
          <w:rFonts w:cstheme="minorHAnsi"/>
          <w:sz w:val="24"/>
          <w:szCs w:val="24"/>
        </w:rPr>
      </w:pPr>
      <w:proofErr w:type="gramStart"/>
      <w:r w:rsidRPr="00E36D0E">
        <w:rPr>
          <w:rFonts w:cstheme="minorHAnsi"/>
          <w:sz w:val="24"/>
          <w:szCs w:val="24"/>
        </w:rPr>
        <w:t>le</w:t>
      </w:r>
      <w:proofErr w:type="gramEnd"/>
      <w:r w:rsidRPr="00E36D0E">
        <w:rPr>
          <w:rFonts w:cstheme="minorHAnsi"/>
          <w:sz w:val="24"/>
          <w:szCs w:val="24"/>
        </w:rPr>
        <w:t xml:space="preserve"> bulletin d’ins</w:t>
      </w:r>
      <w:r w:rsidR="00B43F6D" w:rsidRPr="00E36D0E">
        <w:rPr>
          <w:rFonts w:cstheme="minorHAnsi"/>
          <w:sz w:val="24"/>
          <w:szCs w:val="24"/>
        </w:rPr>
        <w:t>cription dûment rempli et signé</w:t>
      </w:r>
      <w:r w:rsidR="001213D8">
        <w:rPr>
          <w:rFonts w:cstheme="minorHAnsi"/>
          <w:sz w:val="24"/>
          <w:szCs w:val="24"/>
        </w:rPr>
        <w:t>,</w:t>
      </w:r>
    </w:p>
    <w:p w14:paraId="1326F6E7" w14:textId="070D9303" w:rsidR="00E36D0E" w:rsidRPr="00E36D0E" w:rsidRDefault="00EE1482" w:rsidP="006D7781">
      <w:pPr>
        <w:pStyle w:val="Paragraphedeliste"/>
        <w:numPr>
          <w:ilvl w:val="0"/>
          <w:numId w:val="35"/>
        </w:numPr>
        <w:jc w:val="both"/>
        <w:rPr>
          <w:rFonts w:cstheme="minorHAnsi"/>
          <w:sz w:val="24"/>
          <w:szCs w:val="24"/>
        </w:rPr>
      </w:pPr>
      <w:proofErr w:type="gramStart"/>
      <w:r>
        <w:rPr>
          <w:rFonts w:cstheme="minorHAnsi"/>
          <w:sz w:val="24"/>
          <w:szCs w:val="24"/>
        </w:rPr>
        <w:t>l’e</w:t>
      </w:r>
      <w:r w:rsidR="00E36D0E" w:rsidRPr="00E36D0E">
        <w:rPr>
          <w:rFonts w:cstheme="minorHAnsi"/>
          <w:sz w:val="24"/>
          <w:szCs w:val="24"/>
        </w:rPr>
        <w:t>nvoi</w:t>
      </w:r>
      <w:proofErr w:type="gramEnd"/>
      <w:r w:rsidR="00E36D0E" w:rsidRPr="00E36D0E">
        <w:rPr>
          <w:rFonts w:cstheme="minorHAnsi"/>
          <w:sz w:val="24"/>
          <w:szCs w:val="24"/>
        </w:rPr>
        <w:t xml:space="preserve"> de l’extrait KBIS + RIB</w:t>
      </w:r>
      <w:r>
        <w:rPr>
          <w:rFonts w:cstheme="minorHAnsi"/>
          <w:sz w:val="24"/>
          <w:szCs w:val="24"/>
        </w:rPr>
        <w:t>.</w:t>
      </w:r>
    </w:p>
    <w:tbl>
      <w:tblPr>
        <w:tblStyle w:val="Grilledutableau"/>
        <w:tblpPr w:leftFromText="141" w:rightFromText="141" w:vertAnchor="text" w:horzAnchor="margin" w:tblpXSpec="center" w:tblpY="1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tblGrid>
      <w:tr w:rsidR="00D92F2E" w14:paraId="5C673ABF" w14:textId="77777777" w:rsidTr="00E36D0E">
        <w:trPr>
          <w:trHeight w:val="343"/>
        </w:trPr>
        <w:tc>
          <w:tcPr>
            <w:tcW w:w="8789" w:type="dxa"/>
            <w:shd w:val="clear" w:color="auto" w:fill="669900"/>
          </w:tcPr>
          <w:p w14:paraId="58DAC93E" w14:textId="77777777" w:rsidR="00D92F2E" w:rsidRPr="003609DB" w:rsidRDefault="00D92F2E" w:rsidP="00D92F2E">
            <w:pPr>
              <w:spacing w:before="0"/>
              <w:rPr>
                <w:b/>
                <w:noProof/>
                <w:sz w:val="24"/>
                <w:szCs w:val="24"/>
              </w:rPr>
            </w:pPr>
            <w:r>
              <w:rPr>
                <w:b/>
                <w:noProof/>
                <w:color w:val="FFFFFF" w:themeColor="background1"/>
                <w:sz w:val="24"/>
                <w:szCs w:val="24"/>
              </w:rPr>
              <w:t>1.  Vos coordonnées</w:t>
            </w:r>
          </w:p>
        </w:tc>
      </w:tr>
    </w:tbl>
    <w:tbl>
      <w:tblPr>
        <w:tblStyle w:val="Grilledutableau"/>
        <w:tblW w:w="4919" w:type="pct"/>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0"/>
      </w:tblGrid>
      <w:tr w:rsidR="00A22E86" w:rsidRPr="00846B76" w14:paraId="2D516189" w14:textId="77777777" w:rsidTr="005C5B89">
        <w:tc>
          <w:tcPr>
            <w:tcW w:w="5000" w:type="pct"/>
            <w:vAlign w:val="bottom"/>
          </w:tcPr>
          <w:p w14:paraId="4EDA8DC3" w14:textId="5B77E093" w:rsidR="00A22E86" w:rsidRDefault="00A22E86" w:rsidP="00A22E86">
            <w:pPr>
              <w:spacing w:before="0"/>
              <w:rPr>
                <w:b/>
                <w:bCs/>
              </w:rPr>
            </w:pPr>
            <w:r w:rsidRPr="00A22E86">
              <w:rPr>
                <w:b/>
                <w:bCs/>
              </w:rPr>
              <w:t xml:space="preserve">Vous êtes : </w:t>
            </w:r>
          </w:p>
          <w:p w14:paraId="2990A687" w14:textId="667B0673" w:rsidR="00A22E86" w:rsidRPr="001F0135" w:rsidRDefault="00000000" w:rsidP="00A22E86">
            <w:pPr>
              <w:spacing w:before="0"/>
              <w:rPr>
                <w:noProof/>
                <w:sz w:val="24"/>
                <w:szCs w:val="24"/>
              </w:rPr>
            </w:pPr>
            <w:sdt>
              <w:sdtPr>
                <w:rPr>
                  <w:noProof/>
                  <w:sz w:val="24"/>
                  <w:szCs w:val="24"/>
                </w:rPr>
                <w:id w:val="1300655696"/>
                <w14:checkbox>
                  <w14:checked w14:val="0"/>
                  <w14:checkedState w14:val="2612" w14:font="MS Gothic"/>
                  <w14:uncheckedState w14:val="2610" w14:font="MS Gothic"/>
                </w14:checkbox>
              </w:sdtPr>
              <w:sdtContent>
                <w:r w:rsidR="00A22E86" w:rsidRPr="00304D9F">
                  <w:rPr>
                    <w:rFonts w:ascii="MS Gothic" w:eastAsia="MS Gothic" w:hAnsi="MS Gothic" w:hint="eastAsia"/>
                    <w:noProof/>
                    <w:sz w:val="24"/>
                    <w:szCs w:val="24"/>
                  </w:rPr>
                  <w:t>☐</w:t>
                </w:r>
              </w:sdtContent>
            </w:sdt>
            <w:r w:rsidR="00A22E86">
              <w:rPr>
                <w:noProof/>
                <w:sz w:val="24"/>
                <w:szCs w:val="24"/>
              </w:rPr>
              <w:t xml:space="preserve">  Association</w:t>
            </w:r>
            <w:r w:rsidR="00A22E86">
              <w:rPr>
                <w:noProof/>
                <w:sz w:val="24"/>
                <w:szCs w:val="24"/>
              </w:rPr>
              <w:tab/>
            </w:r>
            <w:sdt>
              <w:sdtPr>
                <w:rPr>
                  <w:noProof/>
                  <w:sz w:val="24"/>
                  <w:szCs w:val="24"/>
                </w:rPr>
                <w:id w:val="-994796453"/>
                <w14:checkbox>
                  <w14:checked w14:val="0"/>
                  <w14:checkedState w14:val="2612" w14:font="MS Gothic"/>
                  <w14:uncheckedState w14:val="2610" w14:font="MS Gothic"/>
                </w14:checkbox>
              </w:sdtPr>
              <w:sdtContent>
                <w:r w:rsidR="00A22E86">
                  <w:rPr>
                    <w:rFonts w:ascii="MS Gothic" w:eastAsia="MS Gothic" w:hAnsi="MS Gothic" w:hint="eastAsia"/>
                    <w:noProof/>
                    <w:sz w:val="24"/>
                    <w:szCs w:val="24"/>
                  </w:rPr>
                  <w:t>☐</w:t>
                </w:r>
              </w:sdtContent>
            </w:sdt>
            <w:r w:rsidR="00A22E86">
              <w:rPr>
                <w:noProof/>
                <w:sz w:val="24"/>
                <w:szCs w:val="24"/>
              </w:rPr>
              <w:t xml:space="preserve"> Artisan</w:t>
            </w:r>
            <w:r w:rsidR="001F0135">
              <w:rPr>
                <w:noProof/>
                <w:sz w:val="24"/>
                <w:szCs w:val="24"/>
              </w:rPr>
              <w:tab/>
            </w:r>
            <w:r w:rsidR="00A22E86">
              <w:rPr>
                <w:noProof/>
                <w:sz w:val="24"/>
                <w:szCs w:val="24"/>
              </w:rPr>
              <w:tab/>
            </w:r>
            <w:sdt>
              <w:sdtPr>
                <w:rPr>
                  <w:noProof/>
                  <w:sz w:val="24"/>
                  <w:szCs w:val="24"/>
                </w:rPr>
                <w:id w:val="665288540"/>
                <w14:checkbox>
                  <w14:checked w14:val="0"/>
                  <w14:checkedState w14:val="2612" w14:font="MS Gothic"/>
                  <w14:uncheckedState w14:val="2610" w14:font="MS Gothic"/>
                </w14:checkbox>
              </w:sdtPr>
              <w:sdtContent>
                <w:r w:rsidR="00A22E86">
                  <w:rPr>
                    <w:rFonts w:ascii="MS Gothic" w:eastAsia="MS Gothic" w:hAnsi="MS Gothic" w:hint="eastAsia"/>
                    <w:noProof/>
                    <w:sz w:val="24"/>
                    <w:szCs w:val="24"/>
                  </w:rPr>
                  <w:t>☐</w:t>
                </w:r>
              </w:sdtContent>
            </w:sdt>
            <w:r w:rsidR="00A22E86">
              <w:rPr>
                <w:noProof/>
                <w:sz w:val="24"/>
                <w:szCs w:val="24"/>
              </w:rPr>
              <w:t xml:space="preserve"> Commerçant</w:t>
            </w:r>
            <w:r w:rsidR="001F0135">
              <w:rPr>
                <w:noProof/>
                <w:sz w:val="24"/>
                <w:szCs w:val="24"/>
              </w:rPr>
              <w:tab/>
            </w:r>
            <w:r w:rsidR="00A22E86">
              <w:rPr>
                <w:noProof/>
                <w:sz w:val="24"/>
                <w:szCs w:val="24"/>
              </w:rPr>
              <w:tab/>
            </w:r>
            <w:sdt>
              <w:sdtPr>
                <w:rPr>
                  <w:noProof/>
                  <w:sz w:val="24"/>
                  <w:szCs w:val="24"/>
                </w:rPr>
                <w:id w:val="-239021434"/>
                <w14:checkbox>
                  <w14:checked w14:val="0"/>
                  <w14:checkedState w14:val="2612" w14:font="MS Gothic"/>
                  <w14:uncheckedState w14:val="2610" w14:font="MS Gothic"/>
                </w14:checkbox>
              </w:sdtPr>
              <w:sdtContent>
                <w:r w:rsidR="00A22E86">
                  <w:rPr>
                    <w:rFonts w:ascii="MS Gothic" w:eastAsia="MS Gothic" w:hAnsi="MS Gothic" w:hint="eastAsia"/>
                    <w:noProof/>
                    <w:sz w:val="24"/>
                    <w:szCs w:val="24"/>
                  </w:rPr>
                  <w:t>☐</w:t>
                </w:r>
              </w:sdtContent>
            </w:sdt>
            <w:r w:rsidR="00A22E86">
              <w:rPr>
                <w:noProof/>
                <w:sz w:val="24"/>
                <w:szCs w:val="24"/>
              </w:rPr>
              <w:t xml:space="preserve"> Particulier</w:t>
            </w:r>
          </w:p>
        </w:tc>
      </w:tr>
      <w:tr w:rsidR="00B43F6D" w:rsidRPr="00846B76" w14:paraId="41B66DFA" w14:textId="77777777" w:rsidTr="005C5B89">
        <w:trPr>
          <w:trHeight w:val="394"/>
        </w:trPr>
        <w:tc>
          <w:tcPr>
            <w:tcW w:w="5000" w:type="pct"/>
            <w:shd w:val="clear" w:color="auto" w:fill="auto"/>
            <w:vAlign w:val="bottom"/>
          </w:tcPr>
          <w:tbl>
            <w:tblPr>
              <w:tblStyle w:val="Grilledutableau"/>
              <w:tblW w:w="0" w:type="auto"/>
              <w:tblInd w:w="317" w:type="dxa"/>
              <w:tblLook w:val="04A0" w:firstRow="1" w:lastRow="0" w:firstColumn="1" w:lastColumn="0" w:noHBand="0" w:noVBand="1"/>
            </w:tblPr>
            <w:tblGrid>
              <w:gridCol w:w="2967"/>
              <w:gridCol w:w="5370"/>
            </w:tblGrid>
            <w:tr w:rsidR="005C5B89" w14:paraId="790586DD" w14:textId="77777777" w:rsidTr="001F0135">
              <w:tc>
                <w:tcPr>
                  <w:tcW w:w="8337" w:type="dxa"/>
                  <w:gridSpan w:val="2"/>
                  <w:tcBorders>
                    <w:top w:val="nil"/>
                    <w:left w:val="nil"/>
                    <w:bottom w:val="single" w:sz="4" w:space="0" w:color="auto"/>
                    <w:right w:val="nil"/>
                  </w:tcBorders>
                </w:tcPr>
                <w:p w14:paraId="2698A98D" w14:textId="6CAEA82E" w:rsidR="005C5B89" w:rsidRDefault="001F0135" w:rsidP="005C5B89">
                  <w:pPr>
                    <w:rPr>
                      <w:rFonts w:cstheme="minorHAnsi"/>
                      <w:b/>
                      <w:sz w:val="24"/>
                      <w:szCs w:val="24"/>
                    </w:rPr>
                  </w:pPr>
                  <w:r>
                    <w:rPr>
                      <w:rFonts w:cstheme="minorHAnsi"/>
                      <w:b/>
                      <w:sz w:val="24"/>
                      <w:szCs w:val="24"/>
                    </w:rPr>
                    <w:t>NOM DE</w:t>
                  </w:r>
                  <w:r w:rsidR="005C5B89">
                    <w:rPr>
                      <w:rFonts w:cstheme="minorHAnsi"/>
                      <w:b/>
                      <w:sz w:val="24"/>
                      <w:szCs w:val="24"/>
                    </w:rPr>
                    <w:t xml:space="preserve"> L’ENTREPRISE / ASSOCIATION :</w:t>
                  </w:r>
                </w:p>
                <w:p w14:paraId="45DE378A" w14:textId="04C7D376" w:rsidR="005C5B89" w:rsidRDefault="005C5B89" w:rsidP="005C5B89">
                  <w:pPr>
                    <w:rPr>
                      <w:rFonts w:cstheme="minorHAnsi"/>
                      <w:b/>
                      <w:sz w:val="24"/>
                      <w:szCs w:val="24"/>
                    </w:rPr>
                  </w:pPr>
                </w:p>
              </w:tc>
            </w:tr>
            <w:tr w:rsidR="001F0135" w14:paraId="4C5C5CC0" w14:textId="77777777" w:rsidTr="001F0135">
              <w:tc>
                <w:tcPr>
                  <w:tcW w:w="8337" w:type="dxa"/>
                  <w:gridSpan w:val="2"/>
                  <w:tcBorders>
                    <w:top w:val="single" w:sz="4" w:space="0" w:color="auto"/>
                    <w:left w:val="nil"/>
                    <w:bottom w:val="nil"/>
                    <w:right w:val="nil"/>
                  </w:tcBorders>
                </w:tcPr>
                <w:p w14:paraId="67EEB9D7" w14:textId="20F804AC" w:rsidR="001F0135" w:rsidRDefault="001F0135" w:rsidP="005C5B89">
                  <w:pPr>
                    <w:rPr>
                      <w:rFonts w:cstheme="minorHAnsi"/>
                      <w:b/>
                      <w:sz w:val="24"/>
                      <w:szCs w:val="24"/>
                    </w:rPr>
                  </w:pPr>
                  <w:r>
                    <w:rPr>
                      <w:rFonts w:cstheme="minorHAnsi"/>
                      <w:b/>
                      <w:sz w:val="24"/>
                      <w:szCs w:val="24"/>
                    </w:rPr>
                    <w:t>CONTACT D</w:t>
                  </w:r>
                  <w:r w:rsidR="00EE1482">
                    <w:rPr>
                      <w:rFonts w:cstheme="minorHAnsi"/>
                      <w:b/>
                      <w:sz w:val="24"/>
                      <w:szCs w:val="24"/>
                    </w:rPr>
                    <w:t>U REPRESENTANT</w:t>
                  </w:r>
                </w:p>
              </w:tc>
            </w:tr>
            <w:tr w:rsidR="005C5B89" w14:paraId="7C9CD954" w14:textId="77777777" w:rsidTr="001F0135">
              <w:tc>
                <w:tcPr>
                  <w:tcW w:w="2967" w:type="dxa"/>
                  <w:tcBorders>
                    <w:top w:val="nil"/>
                    <w:left w:val="nil"/>
                    <w:bottom w:val="single" w:sz="4" w:space="0" w:color="auto"/>
                    <w:right w:val="nil"/>
                  </w:tcBorders>
                </w:tcPr>
                <w:p w14:paraId="0E5EFDF5" w14:textId="2EFB4A08" w:rsidR="005C5B89" w:rsidRDefault="001F0135" w:rsidP="005C5B89">
                  <w:pPr>
                    <w:rPr>
                      <w:rFonts w:cstheme="minorHAnsi"/>
                      <w:b/>
                      <w:sz w:val="24"/>
                      <w:szCs w:val="24"/>
                    </w:rPr>
                  </w:pPr>
                  <w:r>
                    <w:rPr>
                      <w:rFonts w:cstheme="minorHAnsi"/>
                      <w:b/>
                      <w:sz w:val="24"/>
                      <w:szCs w:val="24"/>
                    </w:rPr>
                    <w:t>Nom :</w:t>
                  </w:r>
                </w:p>
              </w:tc>
              <w:tc>
                <w:tcPr>
                  <w:tcW w:w="5370" w:type="dxa"/>
                  <w:tcBorders>
                    <w:top w:val="nil"/>
                    <w:left w:val="nil"/>
                    <w:bottom w:val="single" w:sz="4" w:space="0" w:color="auto"/>
                    <w:right w:val="nil"/>
                  </w:tcBorders>
                </w:tcPr>
                <w:p w14:paraId="6D414910" w14:textId="0BDD608B" w:rsidR="005C5B89" w:rsidRDefault="001F0135" w:rsidP="005C5B89">
                  <w:pPr>
                    <w:rPr>
                      <w:rFonts w:cstheme="minorHAnsi"/>
                      <w:b/>
                      <w:sz w:val="24"/>
                      <w:szCs w:val="24"/>
                    </w:rPr>
                  </w:pPr>
                  <w:r>
                    <w:rPr>
                      <w:rFonts w:cstheme="minorHAnsi"/>
                      <w:b/>
                      <w:sz w:val="24"/>
                      <w:szCs w:val="24"/>
                    </w:rPr>
                    <w:t>Prénom :</w:t>
                  </w:r>
                </w:p>
              </w:tc>
            </w:tr>
            <w:tr w:rsidR="001F0135" w14:paraId="7499D712" w14:textId="77777777" w:rsidTr="001F0135">
              <w:tc>
                <w:tcPr>
                  <w:tcW w:w="8337" w:type="dxa"/>
                  <w:gridSpan w:val="2"/>
                  <w:tcBorders>
                    <w:top w:val="single" w:sz="4" w:space="0" w:color="auto"/>
                    <w:left w:val="nil"/>
                    <w:bottom w:val="single" w:sz="4" w:space="0" w:color="auto"/>
                    <w:right w:val="nil"/>
                  </w:tcBorders>
                </w:tcPr>
                <w:p w14:paraId="14FACD12" w14:textId="1C402861" w:rsidR="001F0135" w:rsidRDefault="001F0135" w:rsidP="005C5B89">
                  <w:pPr>
                    <w:rPr>
                      <w:rFonts w:cstheme="minorHAnsi"/>
                      <w:b/>
                      <w:sz w:val="24"/>
                      <w:szCs w:val="24"/>
                    </w:rPr>
                  </w:pPr>
                  <w:r>
                    <w:rPr>
                      <w:rFonts w:cstheme="minorHAnsi"/>
                      <w:b/>
                      <w:sz w:val="24"/>
                      <w:szCs w:val="24"/>
                    </w:rPr>
                    <w:t xml:space="preserve">Adresse </w:t>
                  </w:r>
                  <w:proofErr w:type="gramStart"/>
                  <w:r>
                    <w:rPr>
                      <w:rFonts w:cstheme="minorHAnsi"/>
                      <w:b/>
                      <w:sz w:val="24"/>
                      <w:szCs w:val="24"/>
                    </w:rPr>
                    <w:t>mail</w:t>
                  </w:r>
                  <w:proofErr w:type="gramEnd"/>
                  <w:r>
                    <w:rPr>
                      <w:rFonts w:cstheme="minorHAnsi"/>
                      <w:b/>
                      <w:sz w:val="24"/>
                      <w:szCs w:val="24"/>
                    </w:rPr>
                    <w:t> :</w:t>
                  </w:r>
                </w:p>
              </w:tc>
            </w:tr>
            <w:tr w:rsidR="001F0135" w14:paraId="0338305B" w14:textId="77777777" w:rsidTr="001F0135">
              <w:tc>
                <w:tcPr>
                  <w:tcW w:w="8337" w:type="dxa"/>
                  <w:gridSpan w:val="2"/>
                  <w:tcBorders>
                    <w:top w:val="single" w:sz="4" w:space="0" w:color="auto"/>
                    <w:left w:val="nil"/>
                    <w:bottom w:val="single" w:sz="4" w:space="0" w:color="auto"/>
                    <w:right w:val="nil"/>
                  </w:tcBorders>
                </w:tcPr>
                <w:p w14:paraId="2B374AAA" w14:textId="5840D215" w:rsidR="001F0135" w:rsidRDefault="001F0135" w:rsidP="005C5B89">
                  <w:pPr>
                    <w:rPr>
                      <w:rFonts w:cstheme="minorHAnsi"/>
                      <w:b/>
                      <w:sz w:val="24"/>
                      <w:szCs w:val="24"/>
                    </w:rPr>
                  </w:pPr>
                  <w:r>
                    <w:rPr>
                      <w:rFonts w:cstheme="minorHAnsi"/>
                      <w:b/>
                      <w:sz w:val="24"/>
                      <w:szCs w:val="24"/>
                    </w:rPr>
                    <w:t xml:space="preserve">N° téléphone : </w:t>
                  </w:r>
                </w:p>
              </w:tc>
            </w:tr>
            <w:tr w:rsidR="001F0135" w14:paraId="577FCF85" w14:textId="77777777" w:rsidTr="001F0135">
              <w:tc>
                <w:tcPr>
                  <w:tcW w:w="8337" w:type="dxa"/>
                  <w:gridSpan w:val="2"/>
                  <w:tcBorders>
                    <w:top w:val="single" w:sz="4" w:space="0" w:color="auto"/>
                    <w:left w:val="nil"/>
                    <w:bottom w:val="single" w:sz="4" w:space="0" w:color="auto"/>
                    <w:right w:val="nil"/>
                  </w:tcBorders>
                </w:tcPr>
                <w:p w14:paraId="009461FD" w14:textId="006C5E31" w:rsidR="001F0135" w:rsidRDefault="001F0135" w:rsidP="005C5B89">
                  <w:pPr>
                    <w:rPr>
                      <w:rFonts w:cstheme="minorHAnsi"/>
                      <w:b/>
                      <w:sz w:val="24"/>
                      <w:szCs w:val="24"/>
                    </w:rPr>
                  </w:pPr>
                  <w:r>
                    <w:rPr>
                      <w:rFonts w:cstheme="minorHAnsi"/>
                      <w:b/>
                      <w:sz w:val="24"/>
                      <w:szCs w:val="24"/>
                    </w:rPr>
                    <w:t xml:space="preserve">Adresse : </w:t>
                  </w:r>
                </w:p>
              </w:tc>
            </w:tr>
            <w:tr w:rsidR="001F0135" w14:paraId="5432F205" w14:textId="77777777" w:rsidTr="001F0135">
              <w:tc>
                <w:tcPr>
                  <w:tcW w:w="8337" w:type="dxa"/>
                  <w:gridSpan w:val="2"/>
                  <w:tcBorders>
                    <w:top w:val="single" w:sz="4" w:space="0" w:color="auto"/>
                    <w:left w:val="nil"/>
                    <w:bottom w:val="single" w:sz="4" w:space="0" w:color="auto"/>
                    <w:right w:val="nil"/>
                  </w:tcBorders>
                </w:tcPr>
                <w:p w14:paraId="4132C817" w14:textId="4F770916" w:rsidR="001F0135" w:rsidRDefault="001F0135" w:rsidP="005C5B89">
                  <w:pPr>
                    <w:rPr>
                      <w:rFonts w:cstheme="minorHAnsi"/>
                      <w:b/>
                      <w:sz w:val="24"/>
                      <w:szCs w:val="24"/>
                    </w:rPr>
                  </w:pPr>
                  <w:r>
                    <w:rPr>
                      <w:rFonts w:cstheme="minorHAnsi"/>
                      <w:b/>
                      <w:sz w:val="24"/>
                      <w:szCs w:val="24"/>
                    </w:rPr>
                    <w:t xml:space="preserve">CP : </w:t>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t>Ville :</w:t>
                  </w:r>
                </w:p>
              </w:tc>
            </w:tr>
            <w:tr w:rsidR="001F0135" w14:paraId="0AF1B49A" w14:textId="77777777" w:rsidTr="001F0135">
              <w:tc>
                <w:tcPr>
                  <w:tcW w:w="8337" w:type="dxa"/>
                  <w:gridSpan w:val="2"/>
                  <w:tcBorders>
                    <w:top w:val="single" w:sz="4" w:space="0" w:color="auto"/>
                    <w:left w:val="nil"/>
                    <w:bottom w:val="single" w:sz="4" w:space="0" w:color="auto"/>
                    <w:right w:val="nil"/>
                  </w:tcBorders>
                </w:tcPr>
                <w:p w14:paraId="401BF0CD" w14:textId="3930532B" w:rsidR="001F0135" w:rsidRDefault="001F0135" w:rsidP="005C5B89">
                  <w:pPr>
                    <w:rPr>
                      <w:rFonts w:cstheme="minorHAnsi"/>
                      <w:b/>
                      <w:sz w:val="24"/>
                      <w:szCs w:val="24"/>
                    </w:rPr>
                  </w:pPr>
                  <w:r>
                    <w:rPr>
                      <w:rFonts w:cstheme="minorHAnsi"/>
                      <w:b/>
                      <w:sz w:val="24"/>
                      <w:szCs w:val="24"/>
                    </w:rPr>
                    <w:t>N° SIRET :</w:t>
                  </w:r>
                </w:p>
              </w:tc>
            </w:tr>
          </w:tbl>
          <w:p w14:paraId="6AFB98B7" w14:textId="3755BB73" w:rsidR="007846D4" w:rsidRDefault="001F0135" w:rsidP="001F0135">
            <w:pPr>
              <w:ind w:left="317"/>
              <w:rPr>
                <w:rFonts w:cstheme="minorHAnsi"/>
                <w:sz w:val="24"/>
                <w:szCs w:val="24"/>
              </w:rPr>
            </w:pPr>
            <w:r w:rsidRPr="00304D9F">
              <w:rPr>
                <w:rFonts w:cstheme="minorHAnsi"/>
                <w:b/>
                <w:sz w:val="24"/>
                <w:szCs w:val="24"/>
              </w:rPr>
              <w:t>Avez-vous particip</w:t>
            </w:r>
            <w:r>
              <w:rPr>
                <w:rFonts w:cstheme="minorHAnsi"/>
                <w:b/>
                <w:sz w:val="24"/>
                <w:szCs w:val="24"/>
              </w:rPr>
              <w:t>é</w:t>
            </w:r>
            <w:r w:rsidRPr="00304D9F">
              <w:rPr>
                <w:rFonts w:cstheme="minorHAnsi"/>
                <w:b/>
                <w:sz w:val="24"/>
                <w:szCs w:val="24"/>
              </w:rPr>
              <w:t xml:space="preserve"> au marché de Noël 202</w:t>
            </w:r>
            <w:r>
              <w:rPr>
                <w:rFonts w:cstheme="minorHAnsi"/>
                <w:b/>
                <w:sz w:val="24"/>
                <w:szCs w:val="24"/>
              </w:rPr>
              <w:t>4</w:t>
            </w:r>
            <w:r w:rsidRPr="00715806">
              <w:rPr>
                <w:rFonts w:cstheme="minorHAnsi"/>
                <w:sz w:val="24"/>
                <w:szCs w:val="24"/>
              </w:rPr>
              <w:t> :</w:t>
            </w:r>
            <w:r>
              <w:rPr>
                <w:rFonts w:cstheme="minorHAnsi"/>
                <w:sz w:val="24"/>
                <w:szCs w:val="24"/>
              </w:rPr>
              <w:t xml:space="preserve">    </w:t>
            </w:r>
            <w:sdt>
              <w:sdtPr>
                <w:rPr>
                  <w:rFonts w:cstheme="minorHAnsi"/>
                  <w:sz w:val="24"/>
                  <w:szCs w:val="24"/>
                </w:rPr>
                <w:id w:val="-566961605"/>
                <w14:checkbox>
                  <w14:checked w14:val="0"/>
                  <w14:checkedState w14:val="2612" w14:font="MS Gothic"/>
                  <w14:uncheckedState w14:val="2610" w14:font="MS Gothic"/>
                </w14:checkbox>
              </w:sdtPr>
              <w:sdtContent>
                <w:r w:rsidRPr="00715806">
                  <w:rPr>
                    <w:rFonts w:ascii="Segoe UI Symbol" w:eastAsia="MS Gothic" w:hAnsi="Segoe UI Symbol" w:cs="Segoe UI Symbol"/>
                    <w:sz w:val="24"/>
                    <w:szCs w:val="24"/>
                  </w:rPr>
                  <w:t>☐</w:t>
                </w:r>
              </w:sdtContent>
            </w:sdt>
            <w:r w:rsidRPr="00715806">
              <w:rPr>
                <w:rFonts w:cstheme="minorHAnsi"/>
                <w:sz w:val="24"/>
                <w:szCs w:val="24"/>
              </w:rPr>
              <w:t xml:space="preserve">   OUI</w:t>
            </w:r>
            <w:r w:rsidRPr="00715806">
              <w:rPr>
                <w:rFonts w:cstheme="minorHAnsi"/>
                <w:sz w:val="24"/>
                <w:szCs w:val="24"/>
              </w:rPr>
              <w:tab/>
              <w:t xml:space="preserve">  </w:t>
            </w:r>
            <w:sdt>
              <w:sdtPr>
                <w:rPr>
                  <w:rFonts w:cstheme="minorHAnsi"/>
                  <w:sz w:val="24"/>
                  <w:szCs w:val="24"/>
                </w:rPr>
                <w:id w:val="1949508628"/>
                <w14:checkbox>
                  <w14:checked w14:val="0"/>
                  <w14:checkedState w14:val="2612" w14:font="MS Gothic"/>
                  <w14:uncheckedState w14:val="2610" w14:font="MS Gothic"/>
                </w14:checkbox>
              </w:sdtPr>
              <w:sdtContent>
                <w:r>
                  <w:rPr>
                    <w:rFonts w:ascii="MS Gothic" w:eastAsia="MS Gothic" w:hAnsi="MS Gothic" w:cstheme="minorHAnsi" w:hint="eastAsia"/>
                    <w:sz w:val="24"/>
                    <w:szCs w:val="24"/>
                  </w:rPr>
                  <w:t>☐</w:t>
                </w:r>
              </w:sdtContent>
            </w:sdt>
            <w:r>
              <w:rPr>
                <w:rFonts w:cstheme="minorHAnsi"/>
                <w:sz w:val="24"/>
                <w:szCs w:val="24"/>
              </w:rPr>
              <w:t xml:space="preserve">  </w:t>
            </w:r>
            <w:r w:rsidRPr="00715806">
              <w:rPr>
                <w:rFonts w:cstheme="minorHAnsi"/>
                <w:sz w:val="24"/>
                <w:szCs w:val="24"/>
              </w:rPr>
              <w:t>NON</w:t>
            </w:r>
          </w:p>
          <w:tbl>
            <w:tblPr>
              <w:tblStyle w:val="Grilledutableau"/>
              <w:tblpPr w:leftFromText="141" w:rightFromText="141" w:vertAnchor="text" w:horzAnchor="margin" w:tblpXSpec="center" w:tblpY="1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2"/>
            </w:tblGrid>
            <w:tr w:rsidR="00BD50FF" w14:paraId="1D78B827" w14:textId="77777777" w:rsidTr="00BA2B33">
              <w:tc>
                <w:tcPr>
                  <w:tcW w:w="8312" w:type="dxa"/>
                  <w:shd w:val="clear" w:color="auto" w:fill="669900"/>
                </w:tcPr>
                <w:p w14:paraId="511E964C" w14:textId="73DFF846" w:rsidR="00BD50FF" w:rsidRPr="003609DB" w:rsidRDefault="00BD50FF" w:rsidP="00BD50FF">
                  <w:pPr>
                    <w:spacing w:before="0"/>
                    <w:rPr>
                      <w:b/>
                      <w:noProof/>
                      <w:sz w:val="24"/>
                      <w:szCs w:val="24"/>
                    </w:rPr>
                  </w:pPr>
                  <w:r>
                    <w:rPr>
                      <w:b/>
                      <w:noProof/>
                      <w:color w:val="FFFFFF" w:themeColor="background1"/>
                      <w:sz w:val="24"/>
                      <w:szCs w:val="24"/>
                    </w:rPr>
                    <w:t>2.  Week</w:t>
                  </w:r>
                  <w:r w:rsidR="00EE1482">
                    <w:rPr>
                      <w:b/>
                      <w:noProof/>
                      <w:color w:val="FFFFFF" w:themeColor="background1"/>
                      <w:sz w:val="24"/>
                      <w:szCs w:val="24"/>
                    </w:rPr>
                    <w:t>-end(s) s</w:t>
                  </w:r>
                  <w:r>
                    <w:rPr>
                      <w:b/>
                      <w:noProof/>
                      <w:color w:val="FFFFFF" w:themeColor="background1"/>
                      <w:sz w:val="24"/>
                      <w:szCs w:val="24"/>
                    </w:rPr>
                    <w:t>ouhaité(s)</w:t>
                  </w:r>
                </w:p>
              </w:tc>
            </w:tr>
          </w:tbl>
          <w:p w14:paraId="3B3D8224" w14:textId="77777777" w:rsidR="007846D4" w:rsidRPr="00846B76" w:rsidRDefault="007846D4" w:rsidP="00BD50FF">
            <w:pPr>
              <w:rPr>
                <w:rFonts w:asciiTheme="majorHAnsi" w:hAnsiTheme="majorHAnsi"/>
                <w:b/>
                <w:noProof/>
                <w:sz w:val="8"/>
              </w:rPr>
            </w:pPr>
          </w:p>
        </w:tc>
      </w:tr>
    </w:tbl>
    <w:p w14:paraId="0EA5F3EE" w14:textId="05FA4CCE" w:rsidR="00236966" w:rsidRPr="00304D9F" w:rsidRDefault="00236966" w:rsidP="00BD50FF">
      <w:pPr>
        <w:spacing w:before="0" w:after="0" w:line="240" w:lineRule="auto"/>
        <w:jc w:val="center"/>
        <w:rPr>
          <w:b/>
          <w:i/>
          <w:noProof/>
          <w:sz w:val="24"/>
          <w:szCs w:val="24"/>
        </w:rPr>
      </w:pPr>
      <w:r w:rsidRPr="00304D9F">
        <w:rPr>
          <w:b/>
          <w:i/>
          <w:noProof/>
          <w:sz w:val="24"/>
          <w:szCs w:val="24"/>
        </w:rPr>
        <w:lastRenderedPageBreak/>
        <w:t>Vous pouvez choisir un ou plusieurs week-ends, consécutif ou non.</w:t>
      </w:r>
    </w:p>
    <w:tbl>
      <w:tblPr>
        <w:tblStyle w:val="Grilledutableau"/>
        <w:tblpPr w:leftFromText="141" w:rightFromText="141" w:vertAnchor="text" w:horzAnchor="margin" w:tblpXSpec="center" w:tblpY="-26"/>
        <w:tblW w:w="0" w:type="auto"/>
        <w:tblLook w:val="04A0" w:firstRow="1" w:lastRow="0" w:firstColumn="1" w:lastColumn="0" w:noHBand="0" w:noVBand="1"/>
      </w:tblPr>
      <w:tblGrid>
        <w:gridCol w:w="2122"/>
        <w:gridCol w:w="2126"/>
        <w:gridCol w:w="1984"/>
        <w:gridCol w:w="2118"/>
      </w:tblGrid>
      <w:tr w:rsidR="00236966" w:rsidRPr="006C4F3D" w14:paraId="450E68CD" w14:textId="77777777" w:rsidTr="00D92F2E">
        <w:trPr>
          <w:trHeight w:val="273"/>
        </w:trPr>
        <w:tc>
          <w:tcPr>
            <w:tcW w:w="2122" w:type="dxa"/>
            <w:vAlign w:val="center"/>
          </w:tcPr>
          <w:p w14:paraId="0F8B985A" w14:textId="77436125" w:rsidR="00715806" w:rsidRDefault="00236966" w:rsidP="00715806">
            <w:pPr>
              <w:pStyle w:val="Sansinterligne"/>
              <w:jc w:val="center"/>
              <w:rPr>
                <w:rFonts w:ascii="Calibri" w:hAnsi="Calibri"/>
              </w:rPr>
            </w:pPr>
            <w:r>
              <w:rPr>
                <w:rFonts w:ascii="Calibri" w:hAnsi="Calibri"/>
              </w:rPr>
              <w:t>2</w:t>
            </w:r>
            <w:r w:rsidR="001F0135">
              <w:rPr>
                <w:rFonts w:ascii="Calibri" w:hAnsi="Calibri"/>
              </w:rPr>
              <w:t>8</w:t>
            </w:r>
            <w:r w:rsidR="00715806">
              <w:rPr>
                <w:rFonts w:ascii="Calibri" w:hAnsi="Calibri"/>
              </w:rPr>
              <w:t xml:space="preserve"> </w:t>
            </w:r>
            <w:r>
              <w:rPr>
                <w:rFonts w:ascii="Calibri" w:hAnsi="Calibri"/>
              </w:rPr>
              <w:t>au</w:t>
            </w:r>
          </w:p>
          <w:p w14:paraId="79607295" w14:textId="7CE8666F" w:rsidR="00236966" w:rsidRPr="00CF2A4D" w:rsidRDefault="00236966" w:rsidP="00715806">
            <w:pPr>
              <w:pStyle w:val="Sansinterligne"/>
              <w:jc w:val="center"/>
              <w:rPr>
                <w:rFonts w:ascii="Calibri" w:hAnsi="Calibri"/>
              </w:rPr>
            </w:pPr>
            <w:r>
              <w:rPr>
                <w:rFonts w:ascii="Calibri" w:hAnsi="Calibri"/>
              </w:rPr>
              <w:t xml:space="preserve"> </w:t>
            </w:r>
            <w:r w:rsidR="001F0135">
              <w:rPr>
                <w:rFonts w:ascii="Calibri" w:hAnsi="Calibri"/>
              </w:rPr>
              <w:t xml:space="preserve">30 </w:t>
            </w:r>
            <w:r w:rsidR="00EE1482">
              <w:rPr>
                <w:rFonts w:ascii="Calibri" w:hAnsi="Calibri"/>
              </w:rPr>
              <w:t>n</w:t>
            </w:r>
            <w:r w:rsidR="001F0135">
              <w:rPr>
                <w:rFonts w:ascii="Calibri" w:hAnsi="Calibri"/>
              </w:rPr>
              <w:t>ovembre</w:t>
            </w:r>
            <w:r w:rsidR="00715806">
              <w:rPr>
                <w:rFonts w:ascii="Calibri" w:hAnsi="Calibri"/>
              </w:rPr>
              <w:t xml:space="preserve"> 202</w:t>
            </w:r>
            <w:r w:rsidR="001F0135">
              <w:rPr>
                <w:rFonts w:ascii="Calibri" w:hAnsi="Calibri"/>
              </w:rPr>
              <w:t>5</w:t>
            </w:r>
            <w:r w:rsidR="0076634F">
              <w:rPr>
                <w:rFonts w:ascii="Calibri" w:hAnsi="Calibri"/>
              </w:rPr>
              <w:t xml:space="preserve"> </w:t>
            </w:r>
            <w:r w:rsidR="0076634F" w:rsidRPr="0076634F">
              <w:rPr>
                <w:rFonts w:ascii="Calibri" w:hAnsi="Calibri"/>
                <w:i/>
                <w:iCs/>
              </w:rPr>
              <w:t>(priorité associations)</w:t>
            </w:r>
          </w:p>
        </w:tc>
        <w:tc>
          <w:tcPr>
            <w:tcW w:w="2126" w:type="dxa"/>
            <w:vAlign w:val="center"/>
          </w:tcPr>
          <w:p w14:paraId="0418BFAF" w14:textId="209C9017" w:rsidR="00236966" w:rsidRPr="00CF2A4D" w:rsidRDefault="0076634F" w:rsidP="00236966">
            <w:pPr>
              <w:pStyle w:val="Sansinterligne"/>
              <w:jc w:val="center"/>
              <w:rPr>
                <w:rFonts w:ascii="Calibri" w:hAnsi="Calibri"/>
              </w:rPr>
            </w:pPr>
            <w:r>
              <w:rPr>
                <w:rFonts w:ascii="Calibri" w:hAnsi="Calibri"/>
              </w:rPr>
              <w:t>5 au 7</w:t>
            </w:r>
            <w:r w:rsidR="00236966" w:rsidRPr="00CF2A4D">
              <w:rPr>
                <w:rFonts w:ascii="Calibri" w:hAnsi="Calibri"/>
              </w:rPr>
              <w:t xml:space="preserve"> décembre</w:t>
            </w:r>
            <w:r w:rsidR="00715806">
              <w:rPr>
                <w:rFonts w:ascii="Calibri" w:hAnsi="Calibri"/>
              </w:rPr>
              <w:t xml:space="preserve"> 202</w:t>
            </w:r>
            <w:r>
              <w:rPr>
                <w:rFonts w:ascii="Calibri" w:hAnsi="Calibri"/>
              </w:rPr>
              <w:t>5</w:t>
            </w:r>
          </w:p>
        </w:tc>
        <w:tc>
          <w:tcPr>
            <w:tcW w:w="1984" w:type="dxa"/>
            <w:vAlign w:val="center"/>
          </w:tcPr>
          <w:p w14:paraId="447E524C" w14:textId="7613A02A" w:rsidR="00236966" w:rsidRPr="00CF2A4D" w:rsidRDefault="009005A6" w:rsidP="00236966">
            <w:pPr>
              <w:pStyle w:val="Sansinterligne"/>
              <w:jc w:val="center"/>
              <w:rPr>
                <w:rFonts w:ascii="Calibri" w:hAnsi="Calibri"/>
              </w:rPr>
            </w:pPr>
            <w:r>
              <w:rPr>
                <w:rFonts w:ascii="Calibri" w:hAnsi="Calibri"/>
              </w:rPr>
              <w:t>1</w:t>
            </w:r>
            <w:r w:rsidR="0076634F">
              <w:rPr>
                <w:rFonts w:ascii="Calibri" w:hAnsi="Calibri"/>
              </w:rPr>
              <w:t>2</w:t>
            </w:r>
            <w:r>
              <w:rPr>
                <w:rFonts w:ascii="Calibri" w:hAnsi="Calibri"/>
              </w:rPr>
              <w:t xml:space="preserve"> au 1</w:t>
            </w:r>
            <w:r w:rsidR="0076634F">
              <w:rPr>
                <w:rFonts w:ascii="Calibri" w:hAnsi="Calibri"/>
              </w:rPr>
              <w:t>4</w:t>
            </w:r>
            <w:r w:rsidR="00236966" w:rsidRPr="00CF2A4D">
              <w:rPr>
                <w:rFonts w:ascii="Calibri" w:hAnsi="Calibri"/>
              </w:rPr>
              <w:t xml:space="preserve"> décembre</w:t>
            </w:r>
            <w:r w:rsidR="00715806">
              <w:rPr>
                <w:rFonts w:ascii="Calibri" w:hAnsi="Calibri"/>
              </w:rPr>
              <w:t xml:space="preserve"> 202</w:t>
            </w:r>
            <w:r w:rsidR="0076634F">
              <w:rPr>
                <w:rFonts w:ascii="Calibri" w:hAnsi="Calibri"/>
              </w:rPr>
              <w:t>5</w:t>
            </w:r>
          </w:p>
        </w:tc>
        <w:tc>
          <w:tcPr>
            <w:tcW w:w="2118" w:type="dxa"/>
            <w:vAlign w:val="center"/>
          </w:tcPr>
          <w:p w14:paraId="3D281084" w14:textId="2286EBCD" w:rsidR="00236966" w:rsidRPr="00CF2A4D" w:rsidRDefault="0076634F" w:rsidP="00236966">
            <w:pPr>
              <w:pStyle w:val="Sansinterligne"/>
              <w:jc w:val="center"/>
              <w:rPr>
                <w:rFonts w:ascii="Calibri" w:hAnsi="Calibri"/>
              </w:rPr>
            </w:pPr>
            <w:r>
              <w:rPr>
                <w:rFonts w:ascii="Calibri" w:hAnsi="Calibri"/>
              </w:rPr>
              <w:t>19</w:t>
            </w:r>
            <w:r w:rsidR="009005A6">
              <w:rPr>
                <w:rFonts w:ascii="Calibri" w:hAnsi="Calibri"/>
              </w:rPr>
              <w:t xml:space="preserve"> au </w:t>
            </w:r>
            <w:r>
              <w:rPr>
                <w:rFonts w:ascii="Calibri" w:hAnsi="Calibri"/>
              </w:rPr>
              <w:t>21</w:t>
            </w:r>
            <w:r w:rsidR="00236966" w:rsidRPr="00CF2A4D">
              <w:rPr>
                <w:rFonts w:ascii="Calibri" w:hAnsi="Calibri"/>
              </w:rPr>
              <w:t xml:space="preserve"> décembre</w:t>
            </w:r>
            <w:r w:rsidR="00715806">
              <w:rPr>
                <w:rFonts w:ascii="Calibri" w:hAnsi="Calibri"/>
              </w:rPr>
              <w:t xml:space="preserve"> 202</w:t>
            </w:r>
            <w:r>
              <w:rPr>
                <w:rFonts w:ascii="Calibri" w:hAnsi="Calibri"/>
              </w:rPr>
              <w:t>5</w:t>
            </w:r>
          </w:p>
        </w:tc>
      </w:tr>
      <w:tr w:rsidR="00236966" w14:paraId="5A57052A" w14:textId="77777777" w:rsidTr="00D92F2E">
        <w:trPr>
          <w:trHeight w:val="273"/>
        </w:trPr>
        <w:sdt>
          <w:sdtPr>
            <w:rPr>
              <w:sz w:val="40"/>
              <w:szCs w:val="40"/>
            </w:rPr>
            <w:id w:val="1074623419"/>
            <w14:checkbox>
              <w14:checked w14:val="0"/>
              <w14:checkedState w14:val="2612" w14:font="MS Gothic"/>
              <w14:uncheckedState w14:val="2610" w14:font="MS Gothic"/>
            </w14:checkbox>
          </w:sdtPr>
          <w:sdtContent>
            <w:tc>
              <w:tcPr>
                <w:tcW w:w="2122" w:type="dxa"/>
              </w:tcPr>
              <w:p w14:paraId="54D759F0" w14:textId="77777777" w:rsidR="00236966" w:rsidRPr="00DF2C37" w:rsidRDefault="00236966" w:rsidP="00236966">
                <w:pPr>
                  <w:pStyle w:val="Sansinterligne"/>
                  <w:jc w:val="center"/>
                  <w:rPr>
                    <w:sz w:val="40"/>
                    <w:szCs w:val="40"/>
                  </w:rPr>
                </w:pPr>
                <w:r>
                  <w:rPr>
                    <w:rFonts w:ascii="MS Gothic" w:eastAsia="MS Gothic" w:hAnsi="MS Gothic" w:hint="eastAsia"/>
                    <w:sz w:val="40"/>
                    <w:szCs w:val="40"/>
                  </w:rPr>
                  <w:t>☐</w:t>
                </w:r>
              </w:p>
            </w:tc>
          </w:sdtContent>
        </w:sdt>
        <w:sdt>
          <w:sdtPr>
            <w:rPr>
              <w:sz w:val="40"/>
              <w:szCs w:val="40"/>
            </w:rPr>
            <w:id w:val="672769685"/>
            <w14:checkbox>
              <w14:checked w14:val="0"/>
              <w14:checkedState w14:val="2612" w14:font="MS Gothic"/>
              <w14:uncheckedState w14:val="2610" w14:font="MS Gothic"/>
            </w14:checkbox>
          </w:sdtPr>
          <w:sdtContent>
            <w:tc>
              <w:tcPr>
                <w:tcW w:w="2126" w:type="dxa"/>
              </w:tcPr>
              <w:p w14:paraId="64A22161" w14:textId="77777777" w:rsidR="00236966" w:rsidRPr="00DF2C37" w:rsidRDefault="00236966" w:rsidP="00236966">
                <w:pPr>
                  <w:pStyle w:val="Sansinterligne"/>
                  <w:jc w:val="center"/>
                  <w:rPr>
                    <w:sz w:val="40"/>
                    <w:szCs w:val="40"/>
                  </w:rPr>
                </w:pPr>
                <w:r w:rsidRPr="00DF2C37">
                  <w:rPr>
                    <w:rFonts w:ascii="MS Gothic" w:eastAsia="MS Gothic" w:hAnsi="MS Gothic" w:hint="eastAsia"/>
                    <w:sz w:val="40"/>
                    <w:szCs w:val="40"/>
                  </w:rPr>
                  <w:t>☐</w:t>
                </w:r>
              </w:p>
            </w:tc>
          </w:sdtContent>
        </w:sdt>
        <w:sdt>
          <w:sdtPr>
            <w:rPr>
              <w:sz w:val="40"/>
              <w:szCs w:val="40"/>
            </w:rPr>
            <w:id w:val="-107659871"/>
            <w14:checkbox>
              <w14:checked w14:val="0"/>
              <w14:checkedState w14:val="2612" w14:font="MS Gothic"/>
              <w14:uncheckedState w14:val="2610" w14:font="MS Gothic"/>
            </w14:checkbox>
          </w:sdtPr>
          <w:sdtContent>
            <w:tc>
              <w:tcPr>
                <w:tcW w:w="1984" w:type="dxa"/>
              </w:tcPr>
              <w:p w14:paraId="3AE7743C" w14:textId="77777777" w:rsidR="00236966" w:rsidRPr="00DF2C37" w:rsidRDefault="00236966" w:rsidP="00236966">
                <w:pPr>
                  <w:pStyle w:val="Sansinterligne"/>
                  <w:jc w:val="center"/>
                  <w:rPr>
                    <w:sz w:val="40"/>
                    <w:szCs w:val="40"/>
                  </w:rPr>
                </w:pPr>
                <w:r w:rsidRPr="00DF2C37">
                  <w:rPr>
                    <w:rFonts w:ascii="MS Gothic" w:eastAsia="MS Gothic" w:hAnsi="MS Gothic" w:hint="eastAsia"/>
                    <w:sz w:val="40"/>
                    <w:szCs w:val="40"/>
                  </w:rPr>
                  <w:t>☐</w:t>
                </w:r>
              </w:p>
            </w:tc>
          </w:sdtContent>
        </w:sdt>
        <w:sdt>
          <w:sdtPr>
            <w:rPr>
              <w:sz w:val="40"/>
              <w:szCs w:val="40"/>
            </w:rPr>
            <w:id w:val="-1433360143"/>
            <w14:checkbox>
              <w14:checked w14:val="0"/>
              <w14:checkedState w14:val="2612" w14:font="MS Gothic"/>
              <w14:uncheckedState w14:val="2610" w14:font="MS Gothic"/>
            </w14:checkbox>
          </w:sdtPr>
          <w:sdtContent>
            <w:tc>
              <w:tcPr>
                <w:tcW w:w="2118" w:type="dxa"/>
              </w:tcPr>
              <w:p w14:paraId="5C62EE26" w14:textId="77777777" w:rsidR="00236966" w:rsidRPr="00DF2C37" w:rsidRDefault="00236966" w:rsidP="00236966">
                <w:pPr>
                  <w:pStyle w:val="Sansinterligne"/>
                  <w:jc w:val="center"/>
                  <w:rPr>
                    <w:sz w:val="40"/>
                    <w:szCs w:val="40"/>
                  </w:rPr>
                </w:pPr>
                <w:r w:rsidRPr="00DF2C37">
                  <w:rPr>
                    <w:rFonts w:ascii="MS Gothic" w:eastAsia="MS Gothic" w:hAnsi="MS Gothic" w:hint="eastAsia"/>
                    <w:sz w:val="40"/>
                    <w:szCs w:val="40"/>
                  </w:rPr>
                  <w:t>☐</w:t>
                </w:r>
              </w:p>
            </w:tc>
          </w:sdtContent>
        </w:sdt>
      </w:tr>
    </w:tbl>
    <w:p w14:paraId="576E0289" w14:textId="77777777" w:rsidR="00F919EC" w:rsidRDefault="00F919EC" w:rsidP="00D92F2E">
      <w:pPr>
        <w:spacing w:before="0" w:after="0" w:line="240" w:lineRule="auto"/>
        <w:rPr>
          <w:noProof/>
        </w:rPr>
      </w:pPr>
    </w:p>
    <w:tbl>
      <w:tblPr>
        <w:tblStyle w:val="Grilledutableau"/>
        <w:tblpPr w:leftFromText="141" w:rightFromText="141" w:vertAnchor="text" w:horzAnchor="margin" w:tblpXSpec="center" w:tblpY="1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2"/>
      </w:tblGrid>
      <w:tr w:rsidR="00D92F2E" w14:paraId="452AE55A" w14:textId="77777777" w:rsidTr="00BA2B33">
        <w:tc>
          <w:tcPr>
            <w:tcW w:w="8312" w:type="dxa"/>
            <w:shd w:val="clear" w:color="auto" w:fill="669900"/>
          </w:tcPr>
          <w:p w14:paraId="32641949" w14:textId="77777777" w:rsidR="00D92F2E" w:rsidRPr="003609DB" w:rsidRDefault="00D92F2E" w:rsidP="00BA2B33">
            <w:pPr>
              <w:spacing w:before="0"/>
              <w:rPr>
                <w:b/>
                <w:noProof/>
                <w:sz w:val="24"/>
                <w:szCs w:val="24"/>
              </w:rPr>
            </w:pPr>
            <w:r>
              <w:rPr>
                <w:b/>
                <w:noProof/>
                <w:color w:val="FFFFFF" w:themeColor="background1"/>
                <w:sz w:val="24"/>
                <w:szCs w:val="24"/>
              </w:rPr>
              <w:t>3.  Typologie du chalet</w:t>
            </w:r>
          </w:p>
        </w:tc>
      </w:tr>
    </w:tbl>
    <w:p w14:paraId="19AD93C0" w14:textId="77777777" w:rsidR="00D92F2E" w:rsidRDefault="00D92F2E" w:rsidP="00D92F2E">
      <w:pPr>
        <w:spacing w:before="0" w:after="0" w:line="240" w:lineRule="auto"/>
        <w:ind w:left="992"/>
        <w:rPr>
          <w:noProof/>
          <w:sz w:val="24"/>
          <w:szCs w:val="24"/>
        </w:rPr>
      </w:pPr>
    </w:p>
    <w:p w14:paraId="3309EF5D" w14:textId="088F65C6" w:rsidR="005B5491" w:rsidRPr="00304D9F" w:rsidRDefault="00000000" w:rsidP="00613A87">
      <w:pPr>
        <w:spacing w:before="0"/>
        <w:ind w:left="993"/>
        <w:rPr>
          <w:noProof/>
          <w:sz w:val="24"/>
          <w:szCs w:val="24"/>
        </w:rPr>
      </w:pPr>
      <w:sdt>
        <w:sdtPr>
          <w:rPr>
            <w:noProof/>
            <w:sz w:val="24"/>
            <w:szCs w:val="24"/>
          </w:rPr>
          <w:id w:val="1361940375"/>
          <w14:checkbox>
            <w14:checked w14:val="0"/>
            <w14:checkedState w14:val="2612" w14:font="MS Gothic"/>
            <w14:uncheckedState w14:val="2610" w14:font="MS Gothic"/>
          </w14:checkbox>
        </w:sdtPr>
        <w:sdtContent>
          <w:r w:rsidR="00304D9F" w:rsidRPr="00304D9F">
            <w:rPr>
              <w:rFonts w:ascii="MS Gothic" w:eastAsia="MS Gothic" w:hAnsi="MS Gothic" w:hint="eastAsia"/>
              <w:noProof/>
              <w:sz w:val="24"/>
              <w:szCs w:val="24"/>
            </w:rPr>
            <w:t>☐</w:t>
          </w:r>
        </w:sdtContent>
      </w:sdt>
      <w:r w:rsidR="00BD50FF">
        <w:rPr>
          <w:noProof/>
          <w:sz w:val="24"/>
          <w:szCs w:val="24"/>
        </w:rPr>
        <w:t xml:space="preserve">  ½ </w:t>
      </w:r>
      <w:r w:rsidR="00EE1482">
        <w:rPr>
          <w:noProof/>
          <w:sz w:val="24"/>
          <w:szCs w:val="24"/>
        </w:rPr>
        <w:t>chal</w:t>
      </w:r>
      <w:r w:rsidR="00BD50FF">
        <w:rPr>
          <w:noProof/>
          <w:sz w:val="24"/>
          <w:szCs w:val="24"/>
        </w:rPr>
        <w:t xml:space="preserve">et à partager - </w:t>
      </w:r>
      <w:r w:rsidR="00236966" w:rsidRPr="00304D9F">
        <w:rPr>
          <w:noProof/>
          <w:sz w:val="24"/>
          <w:szCs w:val="24"/>
        </w:rPr>
        <w:t>tarif par week-end :</w:t>
      </w:r>
      <w:r w:rsidR="00BD50FF">
        <w:rPr>
          <w:noProof/>
          <w:sz w:val="24"/>
          <w:szCs w:val="24"/>
        </w:rPr>
        <w:t xml:space="preserve"> 25€</w:t>
      </w:r>
    </w:p>
    <w:p w14:paraId="1F30889F" w14:textId="1CFC95E4" w:rsidR="00084DD8" w:rsidRDefault="00000000" w:rsidP="00E36D0E">
      <w:pPr>
        <w:spacing w:before="0"/>
        <w:ind w:left="993"/>
        <w:rPr>
          <w:noProof/>
        </w:rPr>
      </w:pPr>
      <w:sdt>
        <w:sdtPr>
          <w:rPr>
            <w:noProof/>
            <w:sz w:val="24"/>
            <w:szCs w:val="24"/>
          </w:rPr>
          <w:id w:val="-1582374288"/>
          <w14:checkbox>
            <w14:checked w14:val="0"/>
            <w14:checkedState w14:val="2612" w14:font="MS Gothic"/>
            <w14:uncheckedState w14:val="2610" w14:font="MS Gothic"/>
          </w14:checkbox>
        </w:sdtPr>
        <w:sdtContent>
          <w:r w:rsidR="00D92F2E">
            <w:rPr>
              <w:rFonts w:ascii="MS Gothic" w:eastAsia="MS Gothic" w:hAnsi="MS Gothic" w:hint="eastAsia"/>
              <w:noProof/>
              <w:sz w:val="24"/>
              <w:szCs w:val="24"/>
            </w:rPr>
            <w:t>☐</w:t>
          </w:r>
        </w:sdtContent>
      </w:sdt>
      <w:r w:rsidR="00BD50FF">
        <w:rPr>
          <w:noProof/>
          <w:sz w:val="24"/>
          <w:szCs w:val="24"/>
        </w:rPr>
        <w:t xml:space="preserve">  1 </w:t>
      </w:r>
      <w:r w:rsidR="00EE1482">
        <w:rPr>
          <w:noProof/>
          <w:sz w:val="24"/>
          <w:szCs w:val="24"/>
        </w:rPr>
        <w:t>cha</w:t>
      </w:r>
      <w:r w:rsidR="00BD50FF">
        <w:rPr>
          <w:noProof/>
          <w:sz w:val="24"/>
          <w:szCs w:val="24"/>
        </w:rPr>
        <w:t xml:space="preserve">let entier - </w:t>
      </w:r>
      <w:r w:rsidR="00236966" w:rsidRPr="00304D9F">
        <w:rPr>
          <w:noProof/>
          <w:sz w:val="24"/>
          <w:szCs w:val="24"/>
        </w:rPr>
        <w:t>tarif par week-end :</w:t>
      </w:r>
      <w:r w:rsidR="00BD50FF">
        <w:rPr>
          <w:noProof/>
          <w:sz w:val="24"/>
          <w:szCs w:val="24"/>
        </w:rPr>
        <w:t xml:space="preserve"> 50 €</w:t>
      </w:r>
    </w:p>
    <w:tbl>
      <w:tblPr>
        <w:tblStyle w:val="Grilledutableau"/>
        <w:tblpPr w:leftFromText="141" w:rightFromText="141" w:vertAnchor="text" w:horzAnchor="margin" w:tblpXSpec="center" w:tblpY="1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2"/>
      </w:tblGrid>
      <w:tr w:rsidR="00D92F2E" w14:paraId="2E9135B1" w14:textId="77777777" w:rsidTr="00BA2B33">
        <w:tc>
          <w:tcPr>
            <w:tcW w:w="8312" w:type="dxa"/>
            <w:shd w:val="clear" w:color="auto" w:fill="669900"/>
          </w:tcPr>
          <w:p w14:paraId="23F5FA54" w14:textId="1AB49262" w:rsidR="00D92F2E" w:rsidRPr="003609DB" w:rsidRDefault="00D92F2E" w:rsidP="00BA2B33">
            <w:pPr>
              <w:spacing w:before="0"/>
              <w:rPr>
                <w:b/>
                <w:noProof/>
                <w:sz w:val="24"/>
                <w:szCs w:val="24"/>
              </w:rPr>
            </w:pPr>
            <w:r>
              <w:rPr>
                <w:b/>
                <w:noProof/>
                <w:color w:val="FFFFFF" w:themeColor="background1"/>
                <w:sz w:val="24"/>
                <w:szCs w:val="24"/>
              </w:rPr>
              <w:t>3.</w:t>
            </w:r>
            <w:r w:rsidR="00267736">
              <w:rPr>
                <w:b/>
                <w:noProof/>
                <w:color w:val="FFFFFF" w:themeColor="background1"/>
                <w:sz w:val="24"/>
                <w:szCs w:val="24"/>
              </w:rPr>
              <w:t>1</w:t>
            </w:r>
            <w:r>
              <w:rPr>
                <w:b/>
                <w:noProof/>
                <w:color w:val="FFFFFF" w:themeColor="background1"/>
                <w:sz w:val="24"/>
                <w:szCs w:val="24"/>
              </w:rPr>
              <w:t xml:space="preserve"> Typ</w:t>
            </w:r>
            <w:r w:rsidR="0076634F">
              <w:rPr>
                <w:b/>
                <w:noProof/>
                <w:color w:val="FFFFFF" w:themeColor="background1"/>
                <w:sz w:val="24"/>
                <w:szCs w:val="24"/>
              </w:rPr>
              <w:t>e</w:t>
            </w:r>
            <w:r w:rsidR="00EE1482">
              <w:rPr>
                <w:b/>
                <w:noProof/>
                <w:color w:val="FFFFFF" w:themeColor="background1"/>
                <w:sz w:val="24"/>
                <w:szCs w:val="24"/>
              </w:rPr>
              <w:t xml:space="preserve"> de</w:t>
            </w:r>
            <w:r w:rsidR="0076634F">
              <w:rPr>
                <w:b/>
                <w:noProof/>
                <w:color w:val="FFFFFF" w:themeColor="background1"/>
                <w:sz w:val="24"/>
                <w:szCs w:val="24"/>
              </w:rPr>
              <w:t xml:space="preserve"> produits vendus</w:t>
            </w:r>
          </w:p>
        </w:tc>
      </w:tr>
    </w:tbl>
    <w:p w14:paraId="13C5A497" w14:textId="77777777" w:rsidR="00D92F2E" w:rsidRDefault="00D92F2E" w:rsidP="00F919EC">
      <w:pPr>
        <w:spacing w:before="0"/>
        <w:rPr>
          <w:noProof/>
        </w:rPr>
        <w:sectPr w:rsidR="00D92F2E" w:rsidSect="00B826F7">
          <w:headerReference w:type="default" r:id="rId14"/>
          <w:footerReference w:type="default" r:id="rId15"/>
          <w:pgSz w:w="11906" w:h="16838" w:code="9"/>
          <w:pgMar w:top="1440" w:right="1440" w:bottom="1440" w:left="1440" w:header="720" w:footer="0" w:gutter="0"/>
          <w:cols w:space="720"/>
          <w:docGrid w:linePitch="381"/>
        </w:sectPr>
      </w:pPr>
    </w:p>
    <w:p w14:paraId="2047EDCE" w14:textId="6C7B8AC2" w:rsidR="001425E7" w:rsidRPr="00084DD8" w:rsidRDefault="00000000" w:rsidP="0012635D">
      <w:pPr>
        <w:spacing w:before="0"/>
        <w:ind w:left="993"/>
        <w:rPr>
          <w:rFonts w:cstheme="minorHAnsi"/>
          <w:color w:val="000000" w:themeColor="text1"/>
          <w:sz w:val="24"/>
          <w:szCs w:val="24"/>
        </w:rPr>
      </w:pPr>
      <w:sdt>
        <w:sdtPr>
          <w:rPr>
            <w:rFonts w:ascii="Calibri" w:hAnsi="Calibri" w:cs="Calibri"/>
            <w:color w:val="000000" w:themeColor="text1"/>
          </w:rPr>
          <w:id w:val="-409238724"/>
          <w14:checkbox>
            <w14:checked w14:val="0"/>
            <w14:checkedState w14:val="2612" w14:font="MS Gothic"/>
            <w14:uncheckedState w14:val="2610" w14:font="MS Gothic"/>
          </w14:checkbox>
        </w:sdtPr>
        <w:sdtContent>
          <w:r w:rsidR="00084DD8">
            <w:rPr>
              <w:rFonts w:ascii="MS Gothic" w:eastAsia="MS Gothic" w:hAnsi="MS Gothic" w:cs="Calibri" w:hint="eastAsia"/>
              <w:color w:val="000000" w:themeColor="text1"/>
            </w:rPr>
            <w:t>☐</w:t>
          </w:r>
        </w:sdtContent>
      </w:sdt>
      <w:r w:rsidR="001425E7" w:rsidRPr="000F39E4">
        <w:rPr>
          <w:rFonts w:ascii="Calibri" w:hAnsi="Calibri" w:cs="Calibri"/>
          <w:color w:val="000000" w:themeColor="text1"/>
        </w:rPr>
        <w:t xml:space="preserve">  </w:t>
      </w:r>
      <w:r w:rsidR="001425E7" w:rsidRPr="00084DD8">
        <w:rPr>
          <w:rFonts w:cstheme="minorHAnsi"/>
          <w:color w:val="000000" w:themeColor="text1"/>
          <w:sz w:val="24"/>
          <w:szCs w:val="24"/>
        </w:rPr>
        <w:t>Restauration/boissons à consommer sur place</w:t>
      </w:r>
    </w:p>
    <w:p w14:paraId="027AAD1D" w14:textId="7F554772" w:rsidR="001425E7" w:rsidRPr="00084DD8" w:rsidRDefault="00000000" w:rsidP="0012635D">
      <w:pPr>
        <w:spacing w:before="0"/>
        <w:ind w:left="993"/>
        <w:rPr>
          <w:rFonts w:cstheme="minorHAnsi"/>
          <w:color w:val="000000" w:themeColor="text1"/>
          <w:sz w:val="24"/>
          <w:szCs w:val="24"/>
        </w:rPr>
      </w:pPr>
      <w:sdt>
        <w:sdtPr>
          <w:rPr>
            <w:rFonts w:cstheme="minorHAnsi"/>
            <w:color w:val="000000" w:themeColor="text1"/>
            <w:sz w:val="24"/>
            <w:szCs w:val="24"/>
          </w:rPr>
          <w:id w:val="-157158572"/>
          <w14:checkbox>
            <w14:checked w14:val="0"/>
            <w14:checkedState w14:val="2612" w14:font="MS Gothic"/>
            <w14:uncheckedState w14:val="2610" w14:font="MS Gothic"/>
          </w14:checkbox>
        </w:sdtPr>
        <w:sdtContent>
          <w:r w:rsidR="001425E7" w:rsidRPr="00084DD8">
            <w:rPr>
              <w:rFonts w:ascii="Segoe UI Symbol" w:eastAsia="MS Gothic" w:hAnsi="Segoe UI Symbol" w:cs="Segoe UI Symbol"/>
              <w:color w:val="000000" w:themeColor="text1"/>
              <w:sz w:val="24"/>
              <w:szCs w:val="24"/>
            </w:rPr>
            <w:t>☐</w:t>
          </w:r>
        </w:sdtContent>
      </w:sdt>
      <w:r w:rsidR="001425E7" w:rsidRPr="00084DD8">
        <w:rPr>
          <w:rFonts w:cstheme="minorHAnsi"/>
          <w:color w:val="000000" w:themeColor="text1"/>
          <w:sz w:val="24"/>
          <w:szCs w:val="24"/>
        </w:rPr>
        <w:t xml:space="preserve">  Coffret – </w:t>
      </w:r>
      <w:r w:rsidR="00EE1482">
        <w:rPr>
          <w:rFonts w:cstheme="minorHAnsi"/>
          <w:color w:val="000000" w:themeColor="text1"/>
          <w:sz w:val="24"/>
          <w:szCs w:val="24"/>
        </w:rPr>
        <w:t>a</w:t>
      </w:r>
      <w:r w:rsidR="001425E7" w:rsidRPr="00084DD8">
        <w:rPr>
          <w:rFonts w:cstheme="minorHAnsi"/>
          <w:color w:val="000000" w:themeColor="text1"/>
          <w:sz w:val="24"/>
          <w:szCs w:val="24"/>
        </w:rPr>
        <w:t>limentation/boissons à emporter</w:t>
      </w:r>
    </w:p>
    <w:p w14:paraId="374FEAA2" w14:textId="77777777" w:rsidR="001425E7" w:rsidRPr="00084DD8" w:rsidRDefault="00000000" w:rsidP="0012635D">
      <w:pPr>
        <w:spacing w:before="0"/>
        <w:ind w:left="993"/>
        <w:rPr>
          <w:rFonts w:cstheme="minorHAnsi"/>
          <w:color w:val="000000" w:themeColor="text1"/>
          <w:sz w:val="24"/>
          <w:szCs w:val="24"/>
        </w:rPr>
      </w:pPr>
      <w:sdt>
        <w:sdtPr>
          <w:rPr>
            <w:rFonts w:cstheme="minorHAnsi"/>
            <w:color w:val="000000" w:themeColor="text1"/>
            <w:sz w:val="24"/>
            <w:szCs w:val="24"/>
          </w:rPr>
          <w:id w:val="1584268329"/>
          <w14:checkbox>
            <w14:checked w14:val="0"/>
            <w14:checkedState w14:val="2612" w14:font="MS Gothic"/>
            <w14:uncheckedState w14:val="2610" w14:font="MS Gothic"/>
          </w14:checkbox>
        </w:sdtPr>
        <w:sdtContent>
          <w:r w:rsidR="001425E7" w:rsidRPr="00084DD8">
            <w:rPr>
              <w:rFonts w:ascii="Segoe UI Symbol" w:eastAsia="MS Gothic" w:hAnsi="Segoe UI Symbol" w:cs="Segoe UI Symbol"/>
              <w:color w:val="000000" w:themeColor="text1"/>
              <w:sz w:val="24"/>
              <w:szCs w:val="24"/>
            </w:rPr>
            <w:t>☐</w:t>
          </w:r>
        </w:sdtContent>
      </w:sdt>
      <w:r w:rsidR="001425E7" w:rsidRPr="00084DD8">
        <w:rPr>
          <w:rFonts w:cstheme="minorHAnsi"/>
          <w:color w:val="000000" w:themeColor="text1"/>
          <w:sz w:val="24"/>
          <w:szCs w:val="24"/>
        </w:rPr>
        <w:t xml:space="preserve">  Décorations de Noël </w:t>
      </w:r>
    </w:p>
    <w:p w14:paraId="0FE90C11" w14:textId="5CA006E9" w:rsidR="001425E7" w:rsidRPr="00084DD8" w:rsidRDefault="00000000" w:rsidP="0012635D">
      <w:pPr>
        <w:spacing w:before="0"/>
        <w:ind w:left="993"/>
        <w:rPr>
          <w:rFonts w:cstheme="minorHAnsi"/>
          <w:color w:val="000000" w:themeColor="text1"/>
          <w:sz w:val="24"/>
          <w:szCs w:val="24"/>
        </w:rPr>
      </w:pPr>
      <w:sdt>
        <w:sdtPr>
          <w:rPr>
            <w:rFonts w:cstheme="minorHAnsi"/>
            <w:color w:val="000000" w:themeColor="text1"/>
            <w:sz w:val="24"/>
            <w:szCs w:val="24"/>
          </w:rPr>
          <w:id w:val="-513231753"/>
          <w14:checkbox>
            <w14:checked w14:val="0"/>
            <w14:checkedState w14:val="2612" w14:font="MS Gothic"/>
            <w14:uncheckedState w14:val="2610" w14:font="MS Gothic"/>
          </w14:checkbox>
        </w:sdtPr>
        <w:sdtContent>
          <w:r w:rsidR="00543B07">
            <w:rPr>
              <w:rFonts w:ascii="MS Gothic" w:eastAsia="MS Gothic" w:hAnsi="MS Gothic" w:cstheme="minorHAnsi" w:hint="eastAsia"/>
              <w:color w:val="000000" w:themeColor="text1"/>
              <w:sz w:val="24"/>
              <w:szCs w:val="24"/>
            </w:rPr>
            <w:t>☐</w:t>
          </w:r>
        </w:sdtContent>
      </w:sdt>
      <w:r w:rsidR="001425E7" w:rsidRPr="00084DD8">
        <w:rPr>
          <w:rFonts w:cstheme="minorHAnsi"/>
          <w:color w:val="000000" w:themeColor="text1"/>
          <w:sz w:val="24"/>
          <w:szCs w:val="24"/>
        </w:rPr>
        <w:t xml:space="preserve">  Décoration</w:t>
      </w:r>
      <w:r w:rsidR="00EE1482">
        <w:rPr>
          <w:rFonts w:cstheme="minorHAnsi"/>
          <w:color w:val="000000" w:themeColor="text1"/>
          <w:sz w:val="24"/>
          <w:szCs w:val="24"/>
        </w:rPr>
        <w:t>s</w:t>
      </w:r>
      <w:r w:rsidR="001425E7" w:rsidRPr="00084DD8">
        <w:rPr>
          <w:rFonts w:cstheme="minorHAnsi"/>
          <w:color w:val="000000" w:themeColor="text1"/>
          <w:sz w:val="24"/>
          <w:szCs w:val="24"/>
        </w:rPr>
        <w:t xml:space="preserve"> – </w:t>
      </w:r>
      <w:r w:rsidR="00EE1482">
        <w:rPr>
          <w:rFonts w:cstheme="minorHAnsi"/>
          <w:color w:val="000000" w:themeColor="text1"/>
          <w:sz w:val="24"/>
          <w:szCs w:val="24"/>
        </w:rPr>
        <w:t>o</w:t>
      </w:r>
      <w:r w:rsidR="001425E7" w:rsidRPr="00084DD8">
        <w:rPr>
          <w:rFonts w:cstheme="minorHAnsi"/>
          <w:color w:val="000000" w:themeColor="text1"/>
          <w:sz w:val="24"/>
          <w:szCs w:val="24"/>
        </w:rPr>
        <w:t>bjet</w:t>
      </w:r>
      <w:r w:rsidR="00EE1482">
        <w:rPr>
          <w:rFonts w:cstheme="minorHAnsi"/>
          <w:color w:val="000000" w:themeColor="text1"/>
          <w:sz w:val="24"/>
          <w:szCs w:val="24"/>
        </w:rPr>
        <w:t>s</w:t>
      </w:r>
      <w:r w:rsidR="001425E7" w:rsidRPr="00084DD8">
        <w:rPr>
          <w:rFonts w:cstheme="minorHAnsi"/>
          <w:color w:val="000000" w:themeColor="text1"/>
          <w:sz w:val="24"/>
          <w:szCs w:val="24"/>
        </w:rPr>
        <w:t xml:space="preserve"> de décoration</w:t>
      </w:r>
    </w:p>
    <w:p w14:paraId="7A80B007" w14:textId="0235EE11" w:rsidR="001425E7" w:rsidRPr="00084DD8" w:rsidRDefault="00000000" w:rsidP="00304D9F">
      <w:pPr>
        <w:spacing w:before="0"/>
        <w:ind w:left="284"/>
        <w:rPr>
          <w:rFonts w:cstheme="minorHAnsi"/>
          <w:color w:val="000000" w:themeColor="text1"/>
          <w:sz w:val="24"/>
          <w:szCs w:val="24"/>
        </w:rPr>
      </w:pPr>
      <w:sdt>
        <w:sdtPr>
          <w:rPr>
            <w:rFonts w:cstheme="minorHAnsi"/>
            <w:color w:val="000000" w:themeColor="text1"/>
            <w:sz w:val="24"/>
            <w:szCs w:val="24"/>
          </w:rPr>
          <w:id w:val="-1526856937"/>
          <w14:checkbox>
            <w14:checked w14:val="0"/>
            <w14:checkedState w14:val="2612" w14:font="MS Gothic"/>
            <w14:uncheckedState w14:val="2610" w14:font="MS Gothic"/>
          </w14:checkbox>
        </w:sdtPr>
        <w:sdtContent>
          <w:r w:rsidR="001425E7" w:rsidRPr="00084DD8">
            <w:rPr>
              <w:rFonts w:ascii="Segoe UI Symbol" w:eastAsia="MS Gothic" w:hAnsi="Segoe UI Symbol" w:cs="Segoe UI Symbol"/>
              <w:color w:val="000000" w:themeColor="text1"/>
              <w:sz w:val="24"/>
              <w:szCs w:val="24"/>
            </w:rPr>
            <w:t>☐</w:t>
          </w:r>
        </w:sdtContent>
      </w:sdt>
      <w:r w:rsidR="001425E7" w:rsidRPr="00084DD8">
        <w:rPr>
          <w:rFonts w:cstheme="minorHAnsi"/>
          <w:color w:val="000000" w:themeColor="text1"/>
          <w:sz w:val="24"/>
          <w:szCs w:val="24"/>
        </w:rPr>
        <w:t xml:space="preserve">  Mode – vêtement</w:t>
      </w:r>
      <w:r w:rsidR="00EE1482">
        <w:rPr>
          <w:rFonts w:cstheme="minorHAnsi"/>
          <w:color w:val="000000" w:themeColor="text1"/>
          <w:sz w:val="24"/>
          <w:szCs w:val="24"/>
        </w:rPr>
        <w:t>s</w:t>
      </w:r>
      <w:r w:rsidR="001425E7" w:rsidRPr="00084DD8">
        <w:rPr>
          <w:rFonts w:cstheme="minorHAnsi"/>
          <w:color w:val="000000" w:themeColor="text1"/>
          <w:sz w:val="24"/>
          <w:szCs w:val="24"/>
        </w:rPr>
        <w:t xml:space="preserve"> – textiles fait main</w:t>
      </w:r>
    </w:p>
    <w:p w14:paraId="35EE042A" w14:textId="77777777" w:rsidR="001425E7" w:rsidRPr="00084DD8" w:rsidRDefault="00000000" w:rsidP="00304D9F">
      <w:pPr>
        <w:spacing w:before="0"/>
        <w:ind w:left="284"/>
        <w:rPr>
          <w:rFonts w:cstheme="minorHAnsi"/>
          <w:color w:val="000000" w:themeColor="text1"/>
          <w:sz w:val="24"/>
          <w:szCs w:val="24"/>
        </w:rPr>
      </w:pPr>
      <w:sdt>
        <w:sdtPr>
          <w:rPr>
            <w:rFonts w:cstheme="minorHAnsi"/>
            <w:color w:val="000000" w:themeColor="text1"/>
            <w:sz w:val="24"/>
            <w:szCs w:val="24"/>
          </w:rPr>
          <w:id w:val="325714659"/>
          <w14:checkbox>
            <w14:checked w14:val="0"/>
            <w14:checkedState w14:val="2612" w14:font="MS Gothic"/>
            <w14:uncheckedState w14:val="2610" w14:font="MS Gothic"/>
          </w14:checkbox>
        </w:sdtPr>
        <w:sdtContent>
          <w:r w:rsidR="00084DD8">
            <w:rPr>
              <w:rFonts w:ascii="MS Gothic" w:eastAsia="MS Gothic" w:hAnsi="MS Gothic" w:cstheme="minorHAnsi" w:hint="eastAsia"/>
              <w:color w:val="000000" w:themeColor="text1"/>
              <w:sz w:val="24"/>
              <w:szCs w:val="24"/>
            </w:rPr>
            <w:t>☐</w:t>
          </w:r>
        </w:sdtContent>
      </w:sdt>
      <w:r w:rsidR="001425E7" w:rsidRPr="00084DD8">
        <w:rPr>
          <w:rFonts w:cstheme="minorHAnsi"/>
          <w:color w:val="000000" w:themeColor="text1"/>
          <w:sz w:val="24"/>
          <w:szCs w:val="24"/>
        </w:rPr>
        <w:t xml:space="preserve">  Bijoux fait mains</w:t>
      </w:r>
    </w:p>
    <w:p w14:paraId="07229069" w14:textId="77777777" w:rsidR="001425E7" w:rsidRPr="00084DD8" w:rsidRDefault="00000000" w:rsidP="00304D9F">
      <w:pPr>
        <w:spacing w:before="0"/>
        <w:ind w:left="284"/>
        <w:rPr>
          <w:rFonts w:cstheme="minorHAnsi"/>
          <w:color w:val="000000" w:themeColor="text1"/>
          <w:sz w:val="24"/>
          <w:szCs w:val="24"/>
        </w:rPr>
      </w:pPr>
      <w:sdt>
        <w:sdtPr>
          <w:rPr>
            <w:rFonts w:cstheme="minorHAnsi"/>
            <w:color w:val="000000" w:themeColor="text1"/>
            <w:sz w:val="24"/>
            <w:szCs w:val="24"/>
          </w:rPr>
          <w:id w:val="101616077"/>
          <w14:checkbox>
            <w14:checked w14:val="0"/>
            <w14:checkedState w14:val="2612" w14:font="MS Gothic"/>
            <w14:uncheckedState w14:val="2610" w14:font="MS Gothic"/>
          </w14:checkbox>
        </w:sdtPr>
        <w:sdtContent>
          <w:r w:rsidR="001425E7" w:rsidRPr="00084DD8">
            <w:rPr>
              <w:rFonts w:ascii="Segoe UI Symbol" w:eastAsia="MS Gothic" w:hAnsi="Segoe UI Symbol" w:cs="Segoe UI Symbol"/>
              <w:color w:val="000000" w:themeColor="text1"/>
              <w:sz w:val="24"/>
              <w:szCs w:val="24"/>
            </w:rPr>
            <w:t>☐</w:t>
          </w:r>
        </w:sdtContent>
      </w:sdt>
      <w:r w:rsidR="001425E7" w:rsidRPr="00084DD8">
        <w:rPr>
          <w:rFonts w:cstheme="minorHAnsi"/>
          <w:color w:val="000000" w:themeColor="text1"/>
          <w:sz w:val="24"/>
          <w:szCs w:val="24"/>
        </w:rPr>
        <w:t xml:space="preserve">  Jeux – librairie – jouet </w:t>
      </w:r>
    </w:p>
    <w:p w14:paraId="540AB4C1" w14:textId="77777777" w:rsidR="00084DD8" w:rsidRDefault="00000000" w:rsidP="00304D9F">
      <w:pPr>
        <w:spacing w:before="0"/>
        <w:ind w:left="284"/>
        <w:rPr>
          <w:rFonts w:cstheme="minorHAnsi"/>
          <w:color w:val="000000" w:themeColor="text1"/>
          <w:sz w:val="24"/>
          <w:szCs w:val="24"/>
        </w:rPr>
        <w:sectPr w:rsidR="00084DD8" w:rsidSect="00F211C0">
          <w:type w:val="continuous"/>
          <w:pgSz w:w="11906" w:h="16838" w:code="9"/>
          <w:pgMar w:top="1440" w:right="1440" w:bottom="1440" w:left="1440" w:header="720" w:footer="0" w:gutter="0"/>
          <w:cols w:num="2" w:space="286"/>
          <w:docGrid w:linePitch="381"/>
        </w:sectPr>
      </w:pPr>
      <w:sdt>
        <w:sdtPr>
          <w:rPr>
            <w:rFonts w:cstheme="minorHAnsi"/>
            <w:color w:val="000000" w:themeColor="text1"/>
            <w:sz w:val="24"/>
            <w:szCs w:val="24"/>
          </w:rPr>
          <w:id w:val="-878620951"/>
          <w14:checkbox>
            <w14:checked w14:val="0"/>
            <w14:checkedState w14:val="2612" w14:font="MS Gothic"/>
            <w14:uncheckedState w14:val="2610" w14:font="MS Gothic"/>
          </w14:checkbox>
        </w:sdtPr>
        <w:sdtContent>
          <w:r w:rsidR="001425E7" w:rsidRPr="00084DD8">
            <w:rPr>
              <w:rFonts w:ascii="Segoe UI Symbol" w:eastAsia="MS Gothic" w:hAnsi="Segoe UI Symbol" w:cs="Segoe UI Symbol"/>
              <w:color w:val="000000" w:themeColor="text1"/>
              <w:sz w:val="24"/>
              <w:szCs w:val="24"/>
            </w:rPr>
            <w:t>☐</w:t>
          </w:r>
        </w:sdtContent>
      </w:sdt>
      <w:r w:rsidR="001425E7" w:rsidRPr="00084DD8">
        <w:rPr>
          <w:rFonts w:cstheme="minorHAnsi"/>
          <w:color w:val="000000" w:themeColor="text1"/>
          <w:sz w:val="24"/>
          <w:szCs w:val="24"/>
        </w:rPr>
        <w:t xml:space="preserve">  Autres : précisez</w:t>
      </w:r>
    </w:p>
    <w:tbl>
      <w:tblPr>
        <w:tblStyle w:val="Grilledutableau"/>
        <w:tblpPr w:leftFromText="141" w:rightFromText="141" w:vertAnchor="text" w:horzAnchor="margin" w:tblpXSpec="center" w:tblpY="1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2"/>
      </w:tblGrid>
      <w:tr w:rsidR="0036243A" w14:paraId="5E7C6991" w14:textId="77777777" w:rsidTr="00BA2B33">
        <w:tc>
          <w:tcPr>
            <w:tcW w:w="8312" w:type="dxa"/>
            <w:shd w:val="clear" w:color="auto" w:fill="669900"/>
          </w:tcPr>
          <w:p w14:paraId="39C53B30" w14:textId="77777777" w:rsidR="0036243A" w:rsidRPr="003609DB" w:rsidRDefault="00543B07" w:rsidP="00543B07">
            <w:pPr>
              <w:spacing w:before="0"/>
              <w:rPr>
                <w:b/>
                <w:noProof/>
                <w:sz w:val="24"/>
                <w:szCs w:val="24"/>
              </w:rPr>
            </w:pPr>
            <w:r>
              <w:rPr>
                <w:b/>
                <w:noProof/>
                <w:color w:val="FFFFFF" w:themeColor="background1"/>
                <w:sz w:val="24"/>
                <w:szCs w:val="24"/>
              </w:rPr>
              <w:t>4</w:t>
            </w:r>
            <w:r w:rsidR="0036243A">
              <w:rPr>
                <w:b/>
                <w:noProof/>
                <w:color w:val="FFFFFF" w:themeColor="background1"/>
                <w:sz w:val="24"/>
                <w:szCs w:val="24"/>
              </w:rPr>
              <w:t xml:space="preserve">.  </w:t>
            </w:r>
            <w:r>
              <w:rPr>
                <w:b/>
                <w:noProof/>
                <w:color w:val="FFFFFF" w:themeColor="background1"/>
                <w:sz w:val="24"/>
                <w:szCs w:val="24"/>
              </w:rPr>
              <w:t>Description de l’activité</w:t>
            </w:r>
          </w:p>
        </w:tc>
      </w:tr>
    </w:tbl>
    <w:p w14:paraId="65EAC44D" w14:textId="77777777" w:rsidR="006C7FAB" w:rsidRDefault="006C7FAB">
      <w:pPr>
        <w:spacing w:before="0"/>
        <w:rPr>
          <w:rFonts w:ascii="Calibri" w:hAnsi="Calibri" w:cs="Calibri"/>
          <w:b/>
          <w:color w:val="FF0000"/>
        </w:rPr>
      </w:pPr>
    </w:p>
    <w:p w14:paraId="7A79BC00" w14:textId="77777777" w:rsidR="00715806" w:rsidRDefault="00715806" w:rsidP="00715806">
      <w:pPr>
        <w:rPr>
          <w:rFonts w:ascii="Calibri" w:hAnsi="Calibri" w:cs="Calibri"/>
          <w:b/>
          <w:color w:val="FF0000"/>
        </w:rPr>
      </w:pPr>
    </w:p>
    <w:p w14:paraId="2B2E39C6" w14:textId="77777777" w:rsidR="00E36D0E" w:rsidRDefault="00E36D0E" w:rsidP="00715806">
      <w:pPr>
        <w:rPr>
          <w:rFonts w:ascii="Calibri" w:hAnsi="Calibri" w:cs="Calibri"/>
          <w:b/>
          <w:color w:val="FF0000"/>
        </w:rPr>
      </w:pPr>
    </w:p>
    <w:p w14:paraId="6CCD854D" w14:textId="77777777" w:rsidR="00333636" w:rsidRDefault="00333636" w:rsidP="00715806">
      <w:pPr>
        <w:rPr>
          <w:rFonts w:ascii="Calibri" w:hAnsi="Calibri" w:cs="Calibri"/>
          <w:b/>
          <w:color w:val="FF0000"/>
        </w:rPr>
      </w:pPr>
    </w:p>
    <w:tbl>
      <w:tblPr>
        <w:tblStyle w:val="Grilledutableau"/>
        <w:tblpPr w:leftFromText="141" w:rightFromText="141" w:vertAnchor="text" w:horzAnchor="margin" w:tblpXSpec="center" w:tblpY="1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2"/>
      </w:tblGrid>
      <w:tr w:rsidR="00543B07" w14:paraId="5295E478" w14:textId="77777777" w:rsidTr="00BA2B33">
        <w:tc>
          <w:tcPr>
            <w:tcW w:w="8312" w:type="dxa"/>
            <w:shd w:val="clear" w:color="auto" w:fill="669900"/>
          </w:tcPr>
          <w:p w14:paraId="276B1874" w14:textId="69FAB859" w:rsidR="00543B07" w:rsidRPr="003609DB" w:rsidRDefault="00543B07" w:rsidP="00543B07">
            <w:pPr>
              <w:spacing w:before="0"/>
              <w:rPr>
                <w:b/>
                <w:noProof/>
                <w:sz w:val="24"/>
                <w:szCs w:val="24"/>
              </w:rPr>
            </w:pPr>
            <w:r>
              <w:rPr>
                <w:b/>
                <w:noProof/>
                <w:color w:val="FFFFFF" w:themeColor="background1"/>
                <w:sz w:val="24"/>
                <w:szCs w:val="24"/>
              </w:rPr>
              <w:t>5.  Liens internet de l’activité ou photos des produits proposés</w:t>
            </w:r>
          </w:p>
        </w:tc>
      </w:tr>
    </w:tbl>
    <w:p w14:paraId="5B6AB0A0" w14:textId="77777777" w:rsidR="006C7FAB" w:rsidRDefault="00AB3731" w:rsidP="005B5491">
      <w:pPr>
        <w:jc w:val="center"/>
        <w:rPr>
          <w:rFonts w:ascii="Calibri" w:hAnsi="Calibri" w:cs="Calibri"/>
          <w:b/>
          <w:color w:val="FF0000"/>
        </w:rPr>
      </w:pPr>
      <w:r>
        <w:rPr>
          <w:rFonts w:ascii="Calibri" w:hAnsi="Calibri" w:cs="Calibri"/>
          <w:b/>
          <w:color w:val="FF0000"/>
        </w:rPr>
        <w:t xml:space="preserve"> </w:t>
      </w:r>
    </w:p>
    <w:p w14:paraId="056A819E" w14:textId="77777777" w:rsidR="00EE1482" w:rsidRDefault="00EE1482" w:rsidP="00EE1482">
      <w:pPr>
        <w:pStyle w:val="Sansinterligne"/>
        <w:widowControl/>
        <w:autoSpaceDE/>
        <w:autoSpaceDN/>
        <w:ind w:right="101"/>
        <w:rPr>
          <w:rFonts w:cs="Dreaming Outloud Pro"/>
          <w:b/>
          <w:color w:val="C00000"/>
          <w:sz w:val="28"/>
        </w:rPr>
      </w:pPr>
    </w:p>
    <w:p w14:paraId="7DD513CE" w14:textId="77777777" w:rsidR="00EE1482" w:rsidRDefault="00EE1482" w:rsidP="00EE1482">
      <w:pPr>
        <w:pStyle w:val="Sansinterligne"/>
        <w:widowControl/>
        <w:autoSpaceDE/>
        <w:autoSpaceDN/>
        <w:ind w:right="101"/>
        <w:rPr>
          <w:rFonts w:cs="Dreaming Outloud Pro"/>
          <w:b/>
          <w:color w:val="C00000"/>
          <w:sz w:val="28"/>
        </w:rPr>
      </w:pPr>
    </w:p>
    <w:p w14:paraId="0ABC563D" w14:textId="4229A4E2" w:rsidR="003609DB" w:rsidRDefault="00304D9F" w:rsidP="00EE1482">
      <w:pPr>
        <w:pStyle w:val="Sansinterligne"/>
        <w:widowControl/>
        <w:autoSpaceDE/>
        <w:autoSpaceDN/>
        <w:ind w:right="101"/>
        <w:jc w:val="center"/>
        <w:rPr>
          <w:rFonts w:cs="Dreaming Outloud Pro"/>
          <w:b/>
          <w:color w:val="C00000"/>
          <w:sz w:val="28"/>
        </w:rPr>
      </w:pPr>
      <w:r w:rsidRPr="00304D9F">
        <w:rPr>
          <w:rFonts w:cs="Dreaming Outloud Pro"/>
          <w:b/>
          <w:color w:val="C00000"/>
          <w:sz w:val="28"/>
        </w:rPr>
        <w:lastRenderedPageBreak/>
        <w:t>R</w:t>
      </w:r>
      <w:r w:rsidR="00EE1482">
        <w:rPr>
          <w:rFonts w:cs="Dreaming Outloud Pro"/>
          <w:b/>
          <w:color w:val="C00000"/>
          <w:sz w:val="28"/>
        </w:rPr>
        <w:t>È</w:t>
      </w:r>
      <w:r w:rsidRPr="00304D9F">
        <w:rPr>
          <w:rFonts w:cs="Dreaming Outloud Pro"/>
          <w:b/>
          <w:color w:val="C00000"/>
          <w:sz w:val="28"/>
        </w:rPr>
        <w:t>GLEMENT</w:t>
      </w:r>
    </w:p>
    <w:p w14:paraId="76450EBD" w14:textId="77777777" w:rsidR="00B826F7" w:rsidRPr="00855EC4" w:rsidRDefault="00B826F7" w:rsidP="00B826F7">
      <w:pPr>
        <w:pStyle w:val="Sansinterligne"/>
        <w:rPr>
          <w:rFonts w:ascii="Calibri" w:hAnsi="Calibri"/>
          <w:color w:val="FFFFFF" w:themeColor="background1"/>
          <w:sz w:val="10"/>
          <w:szCs w:val="10"/>
        </w:rPr>
      </w:pPr>
    </w:p>
    <w:tbl>
      <w:tblPr>
        <w:tblStyle w:val="Grilledutableau"/>
        <w:tblpPr w:leftFromText="141" w:rightFromText="141" w:vertAnchor="text" w:horzAnchor="margin" w:tblpX="704" w:tblpY="1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2"/>
      </w:tblGrid>
      <w:tr w:rsidR="00304D9F" w14:paraId="655AD310" w14:textId="77777777" w:rsidTr="0040160F">
        <w:tc>
          <w:tcPr>
            <w:tcW w:w="8312" w:type="dxa"/>
            <w:shd w:val="clear" w:color="auto" w:fill="D3524D" w:themeFill="accent5" w:themeFillTint="99"/>
          </w:tcPr>
          <w:p w14:paraId="52536BC9" w14:textId="6B39EB70" w:rsidR="00304D9F" w:rsidRPr="003609DB" w:rsidRDefault="00304D9F" w:rsidP="00304D9F">
            <w:pPr>
              <w:spacing w:before="0"/>
              <w:rPr>
                <w:b/>
                <w:noProof/>
                <w:sz w:val="24"/>
                <w:szCs w:val="24"/>
              </w:rPr>
            </w:pPr>
            <w:r>
              <w:rPr>
                <w:b/>
                <w:noProof/>
                <w:color w:val="FFFFFF" w:themeColor="background1"/>
                <w:sz w:val="24"/>
                <w:szCs w:val="24"/>
              </w:rPr>
              <w:t xml:space="preserve">Article 1. </w:t>
            </w:r>
            <w:r w:rsidR="005D6E9C">
              <w:rPr>
                <w:b/>
                <w:noProof/>
                <w:color w:val="FFFFFF" w:themeColor="background1"/>
                <w:sz w:val="24"/>
                <w:szCs w:val="24"/>
              </w:rPr>
              <w:t>DATES, HORAIRES DU MARCHE DE NOËL</w:t>
            </w:r>
          </w:p>
        </w:tc>
      </w:tr>
    </w:tbl>
    <w:p w14:paraId="685FECDE" w14:textId="77777777" w:rsidR="00304D9F" w:rsidRPr="00304D9F" w:rsidRDefault="00304D9F" w:rsidP="00715806">
      <w:pPr>
        <w:pStyle w:val="Paragraphedeliste"/>
        <w:autoSpaceDE w:val="0"/>
        <w:autoSpaceDN w:val="0"/>
        <w:adjustRightInd w:val="0"/>
        <w:spacing w:after="0"/>
        <w:ind w:right="95"/>
        <w:jc w:val="both"/>
        <w:rPr>
          <w:rFonts w:ascii="Calibri" w:hAnsi="Calibri" w:cs="Calibri"/>
          <w:sz w:val="8"/>
          <w:szCs w:val="8"/>
        </w:rPr>
      </w:pPr>
    </w:p>
    <w:p w14:paraId="430EFB9B" w14:textId="77777777" w:rsidR="0012635D" w:rsidRDefault="0012635D" w:rsidP="0012635D">
      <w:pPr>
        <w:pStyle w:val="Paragraphedeliste"/>
        <w:autoSpaceDE w:val="0"/>
        <w:autoSpaceDN w:val="0"/>
        <w:adjustRightInd w:val="0"/>
        <w:spacing w:after="0" w:line="240" w:lineRule="auto"/>
        <w:ind w:right="96"/>
        <w:jc w:val="both"/>
        <w:rPr>
          <w:rFonts w:ascii="Calibri" w:hAnsi="Calibri" w:cs="Calibri"/>
          <w:sz w:val="20"/>
          <w:szCs w:val="20"/>
        </w:rPr>
      </w:pPr>
    </w:p>
    <w:p w14:paraId="30D745EC" w14:textId="628812D4" w:rsidR="003609DB" w:rsidRPr="003609DB" w:rsidRDefault="0012635D" w:rsidP="0012635D">
      <w:pPr>
        <w:pStyle w:val="Paragraphedeliste"/>
        <w:autoSpaceDE w:val="0"/>
        <w:autoSpaceDN w:val="0"/>
        <w:adjustRightInd w:val="0"/>
        <w:spacing w:after="0" w:line="240" w:lineRule="auto"/>
        <w:ind w:right="96"/>
        <w:jc w:val="both"/>
        <w:rPr>
          <w:rFonts w:ascii="Calibri" w:hAnsi="Calibri" w:cs="Calibri"/>
          <w:b/>
          <w:bCs/>
          <w:color w:val="C00000"/>
          <w:sz w:val="20"/>
          <w:szCs w:val="20"/>
        </w:rPr>
      </w:pPr>
      <w:r>
        <w:rPr>
          <w:rFonts w:ascii="Calibri" w:hAnsi="Calibri" w:cs="Calibri"/>
          <w:sz w:val="20"/>
          <w:szCs w:val="20"/>
        </w:rPr>
        <w:sym w:font="Wingdings" w:char="F0FE"/>
      </w:r>
      <w:r>
        <w:rPr>
          <w:rFonts w:ascii="Calibri" w:hAnsi="Calibri" w:cs="Calibri"/>
          <w:sz w:val="20"/>
          <w:szCs w:val="20"/>
        </w:rPr>
        <w:t xml:space="preserve"> </w:t>
      </w:r>
      <w:r w:rsidR="00B826F7" w:rsidRPr="00D8629B">
        <w:rPr>
          <w:rFonts w:ascii="Calibri" w:hAnsi="Calibri" w:cs="Calibri"/>
          <w:sz w:val="20"/>
          <w:szCs w:val="20"/>
        </w:rPr>
        <w:t xml:space="preserve">Le Marché de Noël de la </w:t>
      </w:r>
      <w:r w:rsidR="00EE1482">
        <w:rPr>
          <w:rFonts w:ascii="Calibri" w:hAnsi="Calibri" w:cs="Calibri"/>
          <w:sz w:val="20"/>
          <w:szCs w:val="20"/>
        </w:rPr>
        <w:t>V</w:t>
      </w:r>
      <w:r w:rsidR="00B826F7" w:rsidRPr="00D8629B">
        <w:rPr>
          <w:rFonts w:ascii="Calibri" w:hAnsi="Calibri" w:cs="Calibri"/>
          <w:sz w:val="20"/>
          <w:szCs w:val="20"/>
        </w:rPr>
        <w:t xml:space="preserve">ille d'Illkirch-Graffenstaden aura lieu du vendredi au </w:t>
      </w:r>
      <w:r w:rsidR="00EE1482">
        <w:rPr>
          <w:rFonts w:ascii="Calibri" w:hAnsi="Calibri" w:cs="Calibri"/>
          <w:sz w:val="20"/>
          <w:szCs w:val="20"/>
        </w:rPr>
        <w:t>d</w:t>
      </w:r>
      <w:r w:rsidR="00B826F7" w:rsidRPr="00D8629B">
        <w:rPr>
          <w:rFonts w:ascii="Calibri" w:hAnsi="Calibri" w:cs="Calibri"/>
          <w:sz w:val="20"/>
          <w:szCs w:val="20"/>
        </w:rPr>
        <w:t>imanche :</w:t>
      </w:r>
    </w:p>
    <w:p w14:paraId="4DA235B1" w14:textId="07DD78E9" w:rsidR="00AB3731" w:rsidRDefault="0076634F" w:rsidP="0012635D">
      <w:pPr>
        <w:pStyle w:val="Paragraphedeliste"/>
        <w:autoSpaceDE w:val="0"/>
        <w:autoSpaceDN w:val="0"/>
        <w:adjustRightInd w:val="0"/>
        <w:spacing w:after="0" w:line="240" w:lineRule="auto"/>
        <w:ind w:right="96"/>
        <w:jc w:val="both"/>
        <w:rPr>
          <w:rFonts w:ascii="Calibri" w:hAnsi="Calibri" w:cs="Calibri"/>
          <w:b/>
          <w:sz w:val="20"/>
          <w:szCs w:val="20"/>
        </w:rPr>
      </w:pPr>
      <w:r>
        <w:rPr>
          <w:rFonts w:ascii="Calibri" w:hAnsi="Calibri" w:cs="Calibri"/>
          <w:b/>
          <w:sz w:val="20"/>
          <w:szCs w:val="20"/>
        </w:rPr>
        <w:t>28</w:t>
      </w:r>
      <w:r w:rsidR="003609DB" w:rsidRPr="00715806">
        <w:rPr>
          <w:rFonts w:ascii="Calibri" w:hAnsi="Calibri" w:cs="Calibri"/>
          <w:b/>
          <w:sz w:val="20"/>
          <w:szCs w:val="20"/>
        </w:rPr>
        <w:t xml:space="preserve"> </w:t>
      </w:r>
      <w:r>
        <w:rPr>
          <w:rFonts w:ascii="Calibri" w:hAnsi="Calibri" w:cs="Calibri"/>
          <w:b/>
          <w:sz w:val="20"/>
          <w:szCs w:val="20"/>
        </w:rPr>
        <w:t xml:space="preserve">au 30 </w:t>
      </w:r>
      <w:r w:rsidR="00EE1482">
        <w:rPr>
          <w:rFonts w:ascii="Calibri" w:hAnsi="Calibri" w:cs="Calibri"/>
          <w:b/>
          <w:sz w:val="20"/>
          <w:szCs w:val="20"/>
        </w:rPr>
        <w:t>n</w:t>
      </w:r>
      <w:r w:rsidR="003609DB" w:rsidRPr="00715806">
        <w:rPr>
          <w:rFonts w:ascii="Calibri" w:hAnsi="Calibri" w:cs="Calibri"/>
          <w:b/>
          <w:sz w:val="20"/>
          <w:szCs w:val="20"/>
        </w:rPr>
        <w:t xml:space="preserve">ovembre </w:t>
      </w:r>
      <w:r w:rsidR="003609DB" w:rsidRPr="00715806">
        <w:rPr>
          <w:rFonts w:ascii="Calibri" w:hAnsi="Calibri" w:cs="Calibri"/>
          <w:i/>
          <w:sz w:val="20"/>
          <w:szCs w:val="20"/>
        </w:rPr>
        <w:t xml:space="preserve">(Inauguration </w:t>
      </w:r>
      <w:r w:rsidR="00EE1482">
        <w:rPr>
          <w:rFonts w:ascii="Calibri" w:hAnsi="Calibri" w:cs="Calibri"/>
          <w:i/>
          <w:sz w:val="20"/>
          <w:szCs w:val="20"/>
        </w:rPr>
        <w:t>v</w:t>
      </w:r>
      <w:r w:rsidR="003609DB" w:rsidRPr="00715806">
        <w:rPr>
          <w:rFonts w:ascii="Calibri" w:hAnsi="Calibri" w:cs="Calibri"/>
          <w:i/>
          <w:sz w:val="20"/>
          <w:szCs w:val="20"/>
        </w:rPr>
        <w:t>endredi 2</w:t>
      </w:r>
      <w:r>
        <w:rPr>
          <w:rFonts w:ascii="Calibri" w:hAnsi="Calibri" w:cs="Calibri"/>
          <w:i/>
          <w:sz w:val="20"/>
          <w:szCs w:val="20"/>
        </w:rPr>
        <w:t>8</w:t>
      </w:r>
      <w:r w:rsidR="003609DB" w:rsidRPr="00715806">
        <w:rPr>
          <w:rFonts w:ascii="Calibri" w:hAnsi="Calibri" w:cs="Calibri"/>
          <w:i/>
          <w:sz w:val="20"/>
          <w:szCs w:val="20"/>
        </w:rPr>
        <w:t xml:space="preserve"> </w:t>
      </w:r>
      <w:proofErr w:type="gramStart"/>
      <w:r w:rsidR="003609DB" w:rsidRPr="00715806">
        <w:rPr>
          <w:rFonts w:ascii="Calibri" w:hAnsi="Calibri" w:cs="Calibri"/>
          <w:i/>
          <w:sz w:val="20"/>
          <w:szCs w:val="20"/>
        </w:rPr>
        <w:t>Novembre</w:t>
      </w:r>
      <w:proofErr w:type="gramEnd"/>
      <w:r w:rsidR="003609DB" w:rsidRPr="00715806">
        <w:rPr>
          <w:rFonts w:ascii="Calibri" w:hAnsi="Calibri" w:cs="Calibri"/>
          <w:i/>
          <w:sz w:val="20"/>
          <w:szCs w:val="20"/>
        </w:rPr>
        <w:t>)</w:t>
      </w:r>
      <w:r>
        <w:rPr>
          <w:rFonts w:ascii="Calibri" w:hAnsi="Calibri" w:cs="Calibri"/>
          <w:i/>
          <w:sz w:val="20"/>
          <w:szCs w:val="20"/>
        </w:rPr>
        <w:t xml:space="preserve">, </w:t>
      </w:r>
      <w:r w:rsidR="00B826F7" w:rsidRPr="00715806">
        <w:rPr>
          <w:rFonts w:ascii="Calibri" w:hAnsi="Calibri" w:cs="Calibri"/>
          <w:b/>
          <w:sz w:val="20"/>
          <w:szCs w:val="20"/>
        </w:rPr>
        <w:t xml:space="preserve">du </w:t>
      </w:r>
      <w:r w:rsidR="003609DB" w:rsidRPr="00715806">
        <w:rPr>
          <w:rFonts w:ascii="Calibri" w:hAnsi="Calibri" w:cs="Calibri"/>
          <w:b/>
          <w:sz w:val="20"/>
          <w:szCs w:val="20"/>
        </w:rPr>
        <w:t>0</w:t>
      </w:r>
      <w:r>
        <w:rPr>
          <w:rFonts w:ascii="Calibri" w:hAnsi="Calibri" w:cs="Calibri"/>
          <w:b/>
          <w:sz w:val="20"/>
          <w:szCs w:val="20"/>
        </w:rPr>
        <w:t>5</w:t>
      </w:r>
      <w:r w:rsidR="003609DB" w:rsidRPr="00715806">
        <w:rPr>
          <w:rFonts w:ascii="Calibri" w:hAnsi="Calibri" w:cs="Calibri"/>
          <w:b/>
          <w:sz w:val="20"/>
          <w:szCs w:val="20"/>
        </w:rPr>
        <w:t xml:space="preserve"> au 0</w:t>
      </w:r>
      <w:r>
        <w:rPr>
          <w:rFonts w:ascii="Calibri" w:hAnsi="Calibri" w:cs="Calibri"/>
          <w:b/>
          <w:sz w:val="20"/>
          <w:szCs w:val="20"/>
        </w:rPr>
        <w:t>7</w:t>
      </w:r>
      <w:r w:rsidR="003609DB" w:rsidRPr="00715806">
        <w:rPr>
          <w:rFonts w:ascii="Calibri" w:hAnsi="Calibri" w:cs="Calibri"/>
          <w:b/>
          <w:sz w:val="20"/>
          <w:szCs w:val="20"/>
        </w:rPr>
        <w:t xml:space="preserve"> </w:t>
      </w:r>
      <w:r w:rsidR="00EE1482">
        <w:rPr>
          <w:rFonts w:ascii="Calibri" w:hAnsi="Calibri" w:cs="Calibri"/>
          <w:b/>
          <w:sz w:val="20"/>
          <w:szCs w:val="20"/>
        </w:rPr>
        <w:t>d</w:t>
      </w:r>
      <w:r w:rsidR="00B826F7" w:rsidRPr="00715806">
        <w:rPr>
          <w:rFonts w:ascii="Calibri" w:hAnsi="Calibri" w:cs="Calibri"/>
          <w:b/>
          <w:sz w:val="20"/>
          <w:szCs w:val="20"/>
        </w:rPr>
        <w:t xml:space="preserve">écembre, du </w:t>
      </w:r>
      <w:r w:rsidR="003609DB" w:rsidRPr="00715806">
        <w:rPr>
          <w:rFonts w:ascii="Calibri" w:hAnsi="Calibri" w:cs="Calibri"/>
          <w:b/>
          <w:sz w:val="20"/>
          <w:szCs w:val="20"/>
        </w:rPr>
        <w:t>1</w:t>
      </w:r>
      <w:r>
        <w:rPr>
          <w:rFonts w:ascii="Calibri" w:hAnsi="Calibri" w:cs="Calibri"/>
          <w:b/>
          <w:sz w:val="20"/>
          <w:szCs w:val="20"/>
        </w:rPr>
        <w:t>2</w:t>
      </w:r>
      <w:r w:rsidR="003609DB" w:rsidRPr="00715806">
        <w:rPr>
          <w:rFonts w:ascii="Calibri" w:hAnsi="Calibri" w:cs="Calibri"/>
          <w:b/>
          <w:sz w:val="20"/>
          <w:szCs w:val="20"/>
        </w:rPr>
        <w:t xml:space="preserve"> au 1</w:t>
      </w:r>
      <w:r>
        <w:rPr>
          <w:rFonts w:ascii="Calibri" w:hAnsi="Calibri" w:cs="Calibri"/>
          <w:b/>
          <w:sz w:val="20"/>
          <w:szCs w:val="20"/>
        </w:rPr>
        <w:t>4</w:t>
      </w:r>
      <w:r w:rsidR="00B826F7" w:rsidRPr="00715806">
        <w:rPr>
          <w:rFonts w:ascii="Calibri" w:hAnsi="Calibri" w:cs="Calibri"/>
          <w:b/>
          <w:sz w:val="20"/>
          <w:szCs w:val="20"/>
        </w:rPr>
        <w:t xml:space="preserve"> </w:t>
      </w:r>
      <w:r w:rsidR="00EE1482">
        <w:rPr>
          <w:rFonts w:ascii="Calibri" w:hAnsi="Calibri" w:cs="Calibri"/>
          <w:b/>
          <w:sz w:val="20"/>
          <w:szCs w:val="20"/>
        </w:rPr>
        <w:t>d</w:t>
      </w:r>
      <w:r w:rsidR="00B826F7" w:rsidRPr="00715806">
        <w:rPr>
          <w:rFonts w:ascii="Calibri" w:hAnsi="Calibri" w:cs="Calibri"/>
          <w:b/>
          <w:sz w:val="20"/>
          <w:szCs w:val="20"/>
        </w:rPr>
        <w:t xml:space="preserve">écembre, du </w:t>
      </w:r>
      <w:r>
        <w:rPr>
          <w:rFonts w:ascii="Calibri" w:hAnsi="Calibri" w:cs="Calibri"/>
          <w:b/>
          <w:sz w:val="20"/>
          <w:szCs w:val="20"/>
        </w:rPr>
        <w:t>19</w:t>
      </w:r>
      <w:r w:rsidR="003609DB" w:rsidRPr="00715806">
        <w:rPr>
          <w:rFonts w:ascii="Calibri" w:hAnsi="Calibri" w:cs="Calibri"/>
          <w:b/>
          <w:sz w:val="20"/>
          <w:szCs w:val="20"/>
        </w:rPr>
        <w:t xml:space="preserve"> au </w:t>
      </w:r>
      <w:r>
        <w:rPr>
          <w:rFonts w:ascii="Calibri" w:hAnsi="Calibri" w:cs="Calibri"/>
          <w:b/>
          <w:sz w:val="20"/>
          <w:szCs w:val="20"/>
        </w:rPr>
        <w:t>21</w:t>
      </w:r>
      <w:r w:rsidR="003609DB" w:rsidRPr="00715806">
        <w:rPr>
          <w:rFonts w:ascii="Calibri" w:hAnsi="Calibri" w:cs="Calibri"/>
          <w:b/>
          <w:sz w:val="20"/>
          <w:szCs w:val="20"/>
        </w:rPr>
        <w:t xml:space="preserve"> </w:t>
      </w:r>
      <w:r w:rsidR="00EE1482">
        <w:rPr>
          <w:rFonts w:ascii="Calibri" w:hAnsi="Calibri" w:cs="Calibri"/>
          <w:b/>
          <w:sz w:val="20"/>
          <w:szCs w:val="20"/>
        </w:rPr>
        <w:t>d</w:t>
      </w:r>
      <w:r w:rsidR="003609DB" w:rsidRPr="00715806">
        <w:rPr>
          <w:rFonts w:ascii="Calibri" w:hAnsi="Calibri" w:cs="Calibri"/>
          <w:b/>
          <w:sz w:val="20"/>
          <w:szCs w:val="20"/>
        </w:rPr>
        <w:t>écembre 202</w:t>
      </w:r>
      <w:r>
        <w:rPr>
          <w:rFonts w:ascii="Calibri" w:hAnsi="Calibri" w:cs="Calibri"/>
          <w:b/>
          <w:sz w:val="20"/>
          <w:szCs w:val="20"/>
        </w:rPr>
        <w:t>5</w:t>
      </w:r>
      <w:r w:rsidR="00715806" w:rsidRPr="00715806">
        <w:rPr>
          <w:rFonts w:ascii="Calibri" w:hAnsi="Calibri" w:cs="Calibri"/>
          <w:b/>
          <w:sz w:val="20"/>
          <w:szCs w:val="20"/>
        </w:rPr>
        <w:t xml:space="preserve"> </w:t>
      </w:r>
    </w:p>
    <w:p w14:paraId="62F2A1AA" w14:textId="41259F46" w:rsidR="00B826F7" w:rsidRDefault="0012635D" w:rsidP="0012635D">
      <w:pPr>
        <w:pStyle w:val="Paragraphedeliste"/>
        <w:autoSpaceDE w:val="0"/>
        <w:autoSpaceDN w:val="0"/>
        <w:adjustRightInd w:val="0"/>
        <w:spacing w:after="0" w:line="240" w:lineRule="auto"/>
        <w:ind w:right="96"/>
        <w:jc w:val="both"/>
        <w:rPr>
          <w:rFonts w:ascii="Calibri" w:hAnsi="Calibri" w:cs="Calibri"/>
          <w:i/>
          <w:color w:val="C00000"/>
          <w:sz w:val="20"/>
          <w:szCs w:val="20"/>
        </w:rPr>
      </w:pPr>
      <w:r>
        <w:rPr>
          <w:rFonts w:ascii="Calibri" w:hAnsi="Calibri" w:cs="Calibri"/>
          <w:sz w:val="20"/>
          <w:szCs w:val="20"/>
        </w:rPr>
        <w:sym w:font="Wingdings" w:char="F0FE"/>
      </w:r>
      <w:r>
        <w:rPr>
          <w:rFonts w:ascii="Calibri" w:hAnsi="Calibri" w:cs="Calibri"/>
          <w:sz w:val="20"/>
          <w:szCs w:val="20"/>
        </w:rPr>
        <w:t xml:space="preserve"> </w:t>
      </w:r>
      <w:r w:rsidR="00B826F7" w:rsidRPr="008B3283">
        <w:rPr>
          <w:rFonts w:ascii="Calibri" w:hAnsi="Calibri" w:cs="Calibri"/>
          <w:sz w:val="20"/>
          <w:szCs w:val="20"/>
        </w:rPr>
        <w:t xml:space="preserve">Les horaires seront les suivants :  </w:t>
      </w:r>
      <w:r w:rsidR="00EE1482">
        <w:rPr>
          <w:rFonts w:ascii="Calibri" w:hAnsi="Calibri" w:cs="Calibri"/>
          <w:b/>
          <w:sz w:val="20"/>
          <w:szCs w:val="20"/>
        </w:rPr>
        <w:t>v</w:t>
      </w:r>
      <w:r w:rsidR="00B826F7">
        <w:rPr>
          <w:rFonts w:ascii="Calibri" w:hAnsi="Calibri" w:cs="Calibri"/>
          <w:b/>
          <w:bCs/>
          <w:sz w:val="20"/>
          <w:szCs w:val="20"/>
        </w:rPr>
        <w:t>endredi</w:t>
      </w:r>
      <w:r w:rsidRPr="0012635D">
        <w:rPr>
          <w:rFonts w:ascii="Calibri" w:hAnsi="Calibri" w:cs="Calibri"/>
          <w:b/>
          <w:bCs/>
          <w:color w:val="C00000"/>
          <w:sz w:val="20"/>
          <w:szCs w:val="20"/>
        </w:rPr>
        <w:t>*</w:t>
      </w:r>
      <w:r w:rsidR="00B826F7">
        <w:rPr>
          <w:rFonts w:ascii="Calibri" w:hAnsi="Calibri" w:cs="Calibri"/>
          <w:b/>
          <w:bCs/>
          <w:sz w:val="20"/>
          <w:szCs w:val="20"/>
        </w:rPr>
        <w:t xml:space="preserve"> de 16h30 à 20h</w:t>
      </w:r>
      <w:r w:rsidR="00B826F7" w:rsidRPr="007F1625">
        <w:rPr>
          <w:rFonts w:ascii="Calibri" w:hAnsi="Calibri" w:cs="Calibri"/>
          <w:b/>
          <w:bCs/>
          <w:sz w:val="20"/>
          <w:szCs w:val="20"/>
        </w:rPr>
        <w:t xml:space="preserve"> </w:t>
      </w:r>
      <w:r w:rsidR="00B826F7" w:rsidRPr="007F1625">
        <w:rPr>
          <w:rFonts w:ascii="Calibri" w:hAnsi="Calibri" w:cs="Calibri"/>
          <w:sz w:val="20"/>
          <w:szCs w:val="20"/>
        </w:rPr>
        <w:t xml:space="preserve">/ </w:t>
      </w:r>
      <w:r w:rsidR="00EE1482">
        <w:rPr>
          <w:rFonts w:ascii="Calibri" w:hAnsi="Calibri" w:cs="Calibri"/>
          <w:b/>
          <w:bCs/>
          <w:sz w:val="20"/>
          <w:szCs w:val="20"/>
        </w:rPr>
        <w:t>s</w:t>
      </w:r>
      <w:r w:rsidR="00B826F7">
        <w:rPr>
          <w:rFonts w:ascii="Calibri" w:hAnsi="Calibri" w:cs="Calibri"/>
          <w:b/>
          <w:bCs/>
          <w:sz w:val="20"/>
          <w:szCs w:val="20"/>
        </w:rPr>
        <w:t>amedi de 10h30 à 20h</w:t>
      </w:r>
      <w:r w:rsidR="00B826F7" w:rsidRPr="007F1625">
        <w:rPr>
          <w:rFonts w:ascii="Calibri" w:hAnsi="Calibri" w:cs="Calibri"/>
          <w:b/>
          <w:bCs/>
          <w:sz w:val="20"/>
          <w:szCs w:val="20"/>
        </w:rPr>
        <w:t xml:space="preserve"> </w:t>
      </w:r>
      <w:r w:rsidR="00B826F7" w:rsidRPr="007F1625">
        <w:rPr>
          <w:rFonts w:ascii="Calibri" w:hAnsi="Calibri" w:cs="Calibri"/>
          <w:sz w:val="20"/>
          <w:szCs w:val="20"/>
        </w:rPr>
        <w:t xml:space="preserve">/ </w:t>
      </w:r>
      <w:r w:rsidR="00B826F7" w:rsidRPr="007F1625">
        <w:rPr>
          <w:rFonts w:ascii="Calibri" w:hAnsi="Calibri" w:cs="Calibri"/>
          <w:b/>
          <w:bCs/>
          <w:sz w:val="20"/>
          <w:szCs w:val="20"/>
        </w:rPr>
        <w:t>dimanche de 14h à 19h</w:t>
      </w:r>
      <w:r w:rsidR="00715806">
        <w:rPr>
          <w:rFonts w:ascii="Calibri" w:hAnsi="Calibri" w:cs="Calibri"/>
          <w:sz w:val="20"/>
          <w:szCs w:val="20"/>
        </w:rPr>
        <w:t xml:space="preserve"> </w:t>
      </w:r>
      <w:r w:rsidRPr="0012635D">
        <w:rPr>
          <w:rFonts w:ascii="Calibri" w:hAnsi="Calibri" w:cs="Calibri"/>
          <w:color w:val="C00000"/>
          <w:sz w:val="20"/>
          <w:szCs w:val="20"/>
        </w:rPr>
        <w:t>*</w:t>
      </w:r>
      <w:r w:rsidRPr="0012635D">
        <w:rPr>
          <w:rFonts w:ascii="Calibri" w:hAnsi="Calibri" w:cs="Calibri"/>
          <w:i/>
          <w:color w:val="C00000"/>
          <w:sz w:val="20"/>
          <w:szCs w:val="20"/>
        </w:rPr>
        <w:t xml:space="preserve">sauf </w:t>
      </w:r>
      <w:r w:rsidR="003609DB" w:rsidRPr="0012635D">
        <w:rPr>
          <w:rFonts w:ascii="Calibri" w:hAnsi="Calibri" w:cs="Calibri"/>
          <w:i/>
          <w:color w:val="C00000"/>
          <w:sz w:val="20"/>
          <w:szCs w:val="20"/>
        </w:rPr>
        <w:t xml:space="preserve">inauguration le 29 </w:t>
      </w:r>
      <w:r w:rsidR="00EE1482">
        <w:rPr>
          <w:rFonts w:ascii="Calibri" w:hAnsi="Calibri" w:cs="Calibri"/>
          <w:i/>
          <w:color w:val="C00000"/>
          <w:sz w:val="20"/>
          <w:szCs w:val="20"/>
        </w:rPr>
        <w:t>n</w:t>
      </w:r>
      <w:r w:rsidR="003609DB" w:rsidRPr="0012635D">
        <w:rPr>
          <w:rFonts w:ascii="Calibri" w:hAnsi="Calibri" w:cs="Calibri"/>
          <w:i/>
          <w:color w:val="C00000"/>
          <w:sz w:val="20"/>
          <w:szCs w:val="20"/>
        </w:rPr>
        <w:t>ovembre, fermeture à 21h.</w:t>
      </w:r>
      <w:r w:rsidR="005D6E9C">
        <w:rPr>
          <w:rFonts w:ascii="Calibri" w:hAnsi="Calibri" w:cs="Calibri"/>
          <w:i/>
          <w:color w:val="C00000"/>
          <w:sz w:val="20"/>
          <w:szCs w:val="20"/>
        </w:rPr>
        <w:t xml:space="preserve"> (possibilité de modifier les horaires d’ouverture selon la programmation)</w:t>
      </w:r>
    </w:p>
    <w:p w14:paraId="5813EBD8" w14:textId="77777777" w:rsidR="00333636" w:rsidRDefault="00333636" w:rsidP="0012635D">
      <w:pPr>
        <w:pStyle w:val="Paragraphedeliste"/>
        <w:autoSpaceDE w:val="0"/>
        <w:autoSpaceDN w:val="0"/>
        <w:adjustRightInd w:val="0"/>
        <w:spacing w:after="0" w:line="240" w:lineRule="auto"/>
        <w:ind w:right="96"/>
        <w:jc w:val="both"/>
        <w:rPr>
          <w:rFonts w:ascii="Calibri" w:hAnsi="Calibri" w:cs="Calibri"/>
          <w:sz w:val="20"/>
          <w:szCs w:val="20"/>
        </w:rPr>
      </w:pPr>
    </w:p>
    <w:tbl>
      <w:tblPr>
        <w:tblStyle w:val="Grilledutableau"/>
        <w:tblpPr w:leftFromText="141" w:rightFromText="141" w:vertAnchor="text" w:horzAnchor="margin" w:tblpX="704" w:tblpY="1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2"/>
      </w:tblGrid>
      <w:tr w:rsidR="003609DB" w14:paraId="19158B60" w14:textId="77777777" w:rsidTr="0040160F">
        <w:tc>
          <w:tcPr>
            <w:tcW w:w="8312" w:type="dxa"/>
            <w:shd w:val="clear" w:color="auto" w:fill="D3524D" w:themeFill="accent5" w:themeFillTint="99"/>
          </w:tcPr>
          <w:p w14:paraId="1130D2D9" w14:textId="77777777" w:rsidR="003609DB" w:rsidRPr="003609DB" w:rsidRDefault="003609DB" w:rsidP="003609DB">
            <w:pPr>
              <w:spacing w:before="0"/>
              <w:rPr>
                <w:b/>
                <w:noProof/>
                <w:sz w:val="24"/>
                <w:szCs w:val="24"/>
              </w:rPr>
            </w:pPr>
            <w:r>
              <w:rPr>
                <w:b/>
                <w:noProof/>
                <w:color w:val="FFFFFF" w:themeColor="background1"/>
                <w:sz w:val="24"/>
                <w:szCs w:val="24"/>
              </w:rPr>
              <w:t>Article 2. ORGANISATEUR</w:t>
            </w:r>
          </w:p>
        </w:tc>
      </w:tr>
    </w:tbl>
    <w:p w14:paraId="6A90B2B8" w14:textId="77777777" w:rsidR="00B826F7" w:rsidRPr="00855EC4" w:rsidRDefault="00B826F7" w:rsidP="00B826F7">
      <w:pPr>
        <w:autoSpaceDE w:val="0"/>
        <w:autoSpaceDN w:val="0"/>
        <w:adjustRightInd w:val="0"/>
        <w:spacing w:before="0" w:after="0"/>
        <w:ind w:left="567" w:right="697"/>
        <w:jc w:val="both"/>
        <w:rPr>
          <w:rFonts w:ascii="Calibri" w:hAnsi="Calibri" w:cs="Calibri"/>
          <w:color w:val="0F3B59" w:themeColor="accent1" w:themeShade="BF"/>
          <w:sz w:val="10"/>
          <w:szCs w:val="10"/>
        </w:rPr>
      </w:pPr>
    </w:p>
    <w:p w14:paraId="4C253CAC" w14:textId="77777777" w:rsidR="0012635D" w:rsidRDefault="00B826F7" w:rsidP="00715806">
      <w:pPr>
        <w:autoSpaceDE w:val="0"/>
        <w:autoSpaceDN w:val="0"/>
        <w:adjustRightInd w:val="0"/>
        <w:spacing w:before="0" w:after="0"/>
        <w:ind w:left="709" w:right="-46"/>
        <w:jc w:val="both"/>
        <w:rPr>
          <w:rFonts w:ascii="Calibri" w:hAnsi="Calibri" w:cs="Calibri"/>
          <w:color w:val="000000" w:themeColor="text1"/>
          <w:sz w:val="20"/>
          <w:szCs w:val="20"/>
        </w:rPr>
      </w:pPr>
      <w:r w:rsidRPr="00304D9F">
        <w:rPr>
          <w:rFonts w:ascii="Calibri" w:hAnsi="Calibri" w:cs="Calibri"/>
          <w:color w:val="000000" w:themeColor="text1"/>
          <w:sz w:val="20"/>
          <w:szCs w:val="20"/>
        </w:rPr>
        <w:t>L'organisation et la gestion du Marché de Noël sont assurées directement par la Ville d'Illkirch-Graffenstaden et son service animation :</w:t>
      </w:r>
    </w:p>
    <w:p w14:paraId="4B9567AD" w14:textId="2736808A" w:rsidR="0012635D" w:rsidRDefault="0012635D" w:rsidP="00715806">
      <w:pPr>
        <w:autoSpaceDE w:val="0"/>
        <w:autoSpaceDN w:val="0"/>
        <w:adjustRightInd w:val="0"/>
        <w:spacing w:before="0" w:after="0"/>
        <w:ind w:left="709" w:right="-46"/>
        <w:jc w:val="both"/>
        <w:rPr>
          <w:rFonts w:ascii="Calibri" w:hAnsi="Calibri" w:cs="Calibri"/>
          <w:color w:val="000000" w:themeColor="text1"/>
          <w:sz w:val="20"/>
          <w:szCs w:val="20"/>
        </w:rPr>
      </w:pPr>
      <w:r>
        <w:rPr>
          <w:rFonts w:ascii="Calibri" w:hAnsi="Calibri" w:cs="Calibri"/>
          <w:color w:val="000000" w:themeColor="text1"/>
          <w:sz w:val="20"/>
          <w:szCs w:val="20"/>
        </w:rPr>
        <w:sym w:font="Wingdings" w:char="F0FE"/>
      </w:r>
      <w:r w:rsidR="00B826F7" w:rsidRPr="00304D9F">
        <w:rPr>
          <w:rFonts w:ascii="Calibri" w:hAnsi="Calibri" w:cs="Calibri"/>
          <w:color w:val="000000" w:themeColor="text1"/>
          <w:sz w:val="20"/>
          <w:szCs w:val="20"/>
        </w:rPr>
        <w:t xml:space="preserve"> </w:t>
      </w:r>
      <w:hyperlink r:id="rId16" w:history="1">
        <w:r w:rsidR="006C24C3" w:rsidRPr="00304D9F">
          <w:rPr>
            <w:rStyle w:val="Lienhypertexte"/>
            <w:rFonts w:ascii="Calibri" w:hAnsi="Calibri" w:cs="Calibri"/>
            <w:sz w:val="20"/>
            <w:szCs w:val="20"/>
          </w:rPr>
          <w:t>noel@illkirch.eu</w:t>
        </w:r>
      </w:hyperlink>
      <w:r>
        <w:rPr>
          <w:rFonts w:ascii="Calibri" w:hAnsi="Calibri" w:cs="Calibri"/>
          <w:color w:val="000000" w:themeColor="text1"/>
          <w:sz w:val="20"/>
          <w:szCs w:val="20"/>
        </w:rPr>
        <w:t xml:space="preserve"> / </w:t>
      </w:r>
      <w:r>
        <w:rPr>
          <w:rFonts w:ascii="Calibri" w:hAnsi="Calibri" w:cs="Calibri"/>
          <w:color w:val="000000" w:themeColor="text1"/>
          <w:sz w:val="20"/>
          <w:szCs w:val="20"/>
        </w:rPr>
        <w:sym w:font="Wingdings" w:char="F0FE"/>
      </w:r>
      <w:r w:rsidR="00B826F7" w:rsidRPr="00304D9F">
        <w:rPr>
          <w:rFonts w:ascii="Calibri" w:hAnsi="Calibri" w:cs="Calibri"/>
          <w:color w:val="000000" w:themeColor="text1"/>
          <w:sz w:val="20"/>
          <w:szCs w:val="20"/>
        </w:rPr>
        <w:t xml:space="preserve"> 0</w:t>
      </w:r>
      <w:r w:rsidR="005D6E9C">
        <w:rPr>
          <w:rFonts w:ascii="Calibri" w:hAnsi="Calibri" w:cs="Calibri"/>
          <w:color w:val="000000" w:themeColor="text1"/>
          <w:sz w:val="20"/>
          <w:szCs w:val="20"/>
        </w:rPr>
        <w:t>3 90 40 30 35</w:t>
      </w:r>
    </w:p>
    <w:p w14:paraId="3DB745D8" w14:textId="77777777" w:rsidR="00B826F7" w:rsidRPr="00304D9F" w:rsidRDefault="0012635D" w:rsidP="00715806">
      <w:pPr>
        <w:autoSpaceDE w:val="0"/>
        <w:autoSpaceDN w:val="0"/>
        <w:adjustRightInd w:val="0"/>
        <w:spacing w:before="0" w:after="0"/>
        <w:ind w:left="709" w:right="-46"/>
        <w:jc w:val="both"/>
        <w:rPr>
          <w:rFonts w:ascii="Calibri" w:hAnsi="Calibri" w:cs="Calibri"/>
          <w:color w:val="000000" w:themeColor="text1"/>
          <w:sz w:val="20"/>
          <w:szCs w:val="20"/>
        </w:rPr>
      </w:pPr>
      <w:r>
        <w:rPr>
          <w:rFonts w:ascii="Calibri" w:hAnsi="Calibri" w:cs="Calibri"/>
          <w:color w:val="000000" w:themeColor="text1"/>
          <w:sz w:val="20"/>
          <w:szCs w:val="20"/>
        </w:rPr>
        <w:sym w:font="Wingdings" w:char="F0FE"/>
      </w:r>
      <w:r w:rsidR="00B826F7" w:rsidRPr="00304D9F">
        <w:rPr>
          <w:rFonts w:ascii="Calibri" w:hAnsi="Calibri" w:cs="Calibri"/>
          <w:color w:val="000000" w:themeColor="text1"/>
          <w:sz w:val="20"/>
          <w:szCs w:val="20"/>
        </w:rPr>
        <w:t xml:space="preserve"> Centre Technique Municipal – 7 route d’Eschau 67 400 ILLKIRCH-GRAFFENSTADEN</w:t>
      </w:r>
    </w:p>
    <w:p w14:paraId="3AFF3BD2" w14:textId="77777777" w:rsidR="00B826F7" w:rsidRDefault="00B826F7" w:rsidP="00B826F7">
      <w:pPr>
        <w:autoSpaceDE w:val="0"/>
        <w:autoSpaceDN w:val="0"/>
        <w:adjustRightInd w:val="0"/>
        <w:spacing w:before="0" w:after="0"/>
        <w:ind w:left="567" w:right="697"/>
        <w:jc w:val="both"/>
        <w:rPr>
          <w:rFonts w:ascii="Calibri" w:hAnsi="Calibri" w:cs="Calibri"/>
          <w:color w:val="C00000"/>
          <w:sz w:val="16"/>
          <w:szCs w:val="16"/>
        </w:rPr>
      </w:pPr>
    </w:p>
    <w:tbl>
      <w:tblPr>
        <w:tblStyle w:val="Grilledutableau"/>
        <w:tblpPr w:leftFromText="141" w:rightFromText="141" w:vertAnchor="text" w:horzAnchor="margin" w:tblpX="704" w:tblpY="1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2"/>
      </w:tblGrid>
      <w:tr w:rsidR="006C24C3" w14:paraId="54D2FA95" w14:textId="77777777" w:rsidTr="0040160F">
        <w:tc>
          <w:tcPr>
            <w:tcW w:w="8312" w:type="dxa"/>
            <w:shd w:val="clear" w:color="auto" w:fill="D3524D" w:themeFill="accent5" w:themeFillTint="99"/>
          </w:tcPr>
          <w:p w14:paraId="6CA6C4A6" w14:textId="77777777" w:rsidR="006C24C3" w:rsidRPr="003609DB" w:rsidRDefault="006C24C3" w:rsidP="006C24C3">
            <w:pPr>
              <w:spacing w:before="0"/>
              <w:rPr>
                <w:b/>
                <w:noProof/>
                <w:sz w:val="24"/>
                <w:szCs w:val="24"/>
              </w:rPr>
            </w:pPr>
            <w:r>
              <w:rPr>
                <w:b/>
                <w:noProof/>
                <w:color w:val="FFFFFF" w:themeColor="background1"/>
                <w:sz w:val="24"/>
                <w:szCs w:val="24"/>
              </w:rPr>
              <w:t>Article 3. LES CHALETS</w:t>
            </w:r>
          </w:p>
        </w:tc>
      </w:tr>
    </w:tbl>
    <w:p w14:paraId="3CE3FDB8" w14:textId="77777777" w:rsidR="00B826F7" w:rsidRDefault="00B826F7" w:rsidP="00B826F7">
      <w:pPr>
        <w:pStyle w:val="Sansinterligne"/>
        <w:ind w:right="421"/>
        <w:rPr>
          <w:rFonts w:ascii="Calibri" w:hAnsi="Calibri"/>
          <w:sz w:val="10"/>
          <w:szCs w:val="10"/>
        </w:rPr>
      </w:pPr>
    </w:p>
    <w:p w14:paraId="118962A6" w14:textId="77777777" w:rsidR="00304D9F" w:rsidRDefault="00304D9F" w:rsidP="00B826F7">
      <w:pPr>
        <w:pStyle w:val="Sansinterligne"/>
        <w:ind w:right="421"/>
        <w:rPr>
          <w:rFonts w:ascii="Calibri" w:hAnsi="Calibri"/>
          <w:sz w:val="10"/>
          <w:szCs w:val="10"/>
        </w:rPr>
      </w:pPr>
    </w:p>
    <w:p w14:paraId="5E9A35DF" w14:textId="77777777" w:rsidR="00304D9F" w:rsidRDefault="00304D9F" w:rsidP="00B826F7">
      <w:pPr>
        <w:pStyle w:val="Sansinterligne"/>
        <w:ind w:right="421"/>
        <w:rPr>
          <w:rFonts w:ascii="Calibri" w:hAnsi="Calibri"/>
          <w:sz w:val="10"/>
          <w:szCs w:val="10"/>
        </w:rPr>
      </w:pPr>
    </w:p>
    <w:p w14:paraId="5D11955C" w14:textId="77777777" w:rsidR="00304D9F" w:rsidRPr="00855EC4" w:rsidRDefault="00304D9F" w:rsidP="00B826F7">
      <w:pPr>
        <w:pStyle w:val="Sansinterligne"/>
        <w:ind w:right="421"/>
        <w:rPr>
          <w:rFonts w:ascii="Calibri" w:hAnsi="Calibri"/>
          <w:sz w:val="10"/>
          <w:szCs w:val="10"/>
        </w:rPr>
      </w:pPr>
    </w:p>
    <w:p w14:paraId="069BD31A" w14:textId="77777777" w:rsidR="00B826F7" w:rsidRPr="007F1625" w:rsidRDefault="00B826F7" w:rsidP="00B826F7">
      <w:pPr>
        <w:pStyle w:val="Paragraphedeliste"/>
        <w:numPr>
          <w:ilvl w:val="0"/>
          <w:numId w:val="26"/>
        </w:numPr>
        <w:ind w:right="421"/>
        <w:jc w:val="both"/>
        <w:rPr>
          <w:rFonts w:ascii="Calibri" w:hAnsi="Calibri" w:cs="Calibri"/>
          <w:sz w:val="20"/>
          <w:szCs w:val="20"/>
        </w:rPr>
      </w:pPr>
      <w:r w:rsidRPr="007F1625">
        <w:rPr>
          <w:rFonts w:ascii="Calibri" w:hAnsi="Calibri" w:cs="Calibri"/>
          <w:b/>
          <w:sz w:val="20"/>
          <w:szCs w:val="20"/>
        </w:rPr>
        <w:t>Dimension </w:t>
      </w:r>
    </w:p>
    <w:p w14:paraId="22FE3668" w14:textId="5AE6EE3F" w:rsidR="00B826F7" w:rsidRPr="007F1625" w:rsidRDefault="00B826F7" w:rsidP="00B826F7">
      <w:pPr>
        <w:pStyle w:val="Paragraphedeliste"/>
        <w:ind w:right="421"/>
        <w:jc w:val="both"/>
        <w:rPr>
          <w:rFonts w:ascii="Calibri" w:hAnsi="Calibri" w:cs="Calibri"/>
          <w:sz w:val="20"/>
          <w:szCs w:val="20"/>
        </w:rPr>
      </w:pPr>
      <w:r w:rsidRPr="007F1625">
        <w:rPr>
          <w:rFonts w:ascii="Calibri" w:hAnsi="Calibri" w:cs="Calibri"/>
          <w:b/>
          <w:sz w:val="20"/>
          <w:szCs w:val="20"/>
        </w:rPr>
        <w:t>La ville propose des chalets de 4</w:t>
      </w:r>
      <w:r w:rsidR="00EE1482">
        <w:rPr>
          <w:rFonts w:ascii="Calibri" w:hAnsi="Calibri" w:cs="Calibri"/>
          <w:b/>
          <w:sz w:val="20"/>
          <w:szCs w:val="20"/>
        </w:rPr>
        <w:t>x</w:t>
      </w:r>
      <w:r w:rsidRPr="007F1625">
        <w:rPr>
          <w:rFonts w:ascii="Calibri" w:hAnsi="Calibri" w:cs="Calibri"/>
          <w:b/>
          <w:sz w:val="20"/>
          <w:szCs w:val="20"/>
        </w:rPr>
        <w:t>2</w:t>
      </w:r>
      <w:r w:rsidR="00EE1482">
        <w:rPr>
          <w:rFonts w:ascii="Calibri" w:hAnsi="Calibri" w:cs="Calibri"/>
          <w:b/>
          <w:sz w:val="20"/>
          <w:szCs w:val="20"/>
        </w:rPr>
        <w:t>m</w:t>
      </w:r>
      <w:r w:rsidRPr="007F1625">
        <w:rPr>
          <w:rFonts w:ascii="Calibri" w:hAnsi="Calibri" w:cs="Calibri"/>
          <w:sz w:val="20"/>
          <w:szCs w:val="20"/>
        </w:rPr>
        <w:t xml:space="preserve"> avec des étagères et des petits chalets.  Vous pourrez demander ½ chalets, sous réserve de disponibilité.</w:t>
      </w:r>
      <w:r w:rsidR="00715806">
        <w:rPr>
          <w:rFonts w:ascii="Calibri" w:hAnsi="Calibri" w:cs="Calibri"/>
          <w:sz w:val="20"/>
          <w:szCs w:val="20"/>
        </w:rPr>
        <w:t xml:space="preserve"> Les stands de restauration pourront être sous tonnelle (3*3 ou 5*5).</w:t>
      </w:r>
    </w:p>
    <w:p w14:paraId="0D7A02D6" w14:textId="77777777" w:rsidR="00B826F7" w:rsidRPr="007F1625" w:rsidRDefault="00B826F7" w:rsidP="00B826F7">
      <w:pPr>
        <w:pStyle w:val="Paragraphedeliste"/>
        <w:ind w:right="421"/>
        <w:jc w:val="both"/>
        <w:rPr>
          <w:rFonts w:ascii="Calibri" w:hAnsi="Calibri" w:cs="Calibri"/>
          <w:sz w:val="10"/>
          <w:szCs w:val="10"/>
        </w:rPr>
      </w:pPr>
    </w:p>
    <w:p w14:paraId="1CCB710F" w14:textId="77777777" w:rsidR="00B826F7" w:rsidRPr="007F1625" w:rsidRDefault="00B826F7" w:rsidP="00B826F7">
      <w:pPr>
        <w:pStyle w:val="Paragraphedeliste"/>
        <w:numPr>
          <w:ilvl w:val="0"/>
          <w:numId w:val="26"/>
        </w:numPr>
        <w:ind w:right="421"/>
        <w:jc w:val="both"/>
        <w:rPr>
          <w:rFonts w:ascii="Calibri" w:hAnsi="Calibri" w:cs="Calibri"/>
          <w:sz w:val="20"/>
          <w:szCs w:val="20"/>
        </w:rPr>
      </w:pPr>
      <w:r w:rsidRPr="007F1625">
        <w:rPr>
          <w:rFonts w:ascii="Calibri" w:hAnsi="Calibri" w:cs="Calibri"/>
          <w:b/>
          <w:sz w:val="20"/>
          <w:szCs w:val="20"/>
        </w:rPr>
        <w:t>Equipements </w:t>
      </w:r>
    </w:p>
    <w:p w14:paraId="43BD1175" w14:textId="7F346E35" w:rsidR="00B826F7" w:rsidRPr="007F1625" w:rsidRDefault="0012635D" w:rsidP="0012635D">
      <w:pPr>
        <w:pStyle w:val="Paragraphedeliste"/>
        <w:spacing w:after="0"/>
        <w:ind w:right="421"/>
        <w:jc w:val="both"/>
        <w:rPr>
          <w:rFonts w:ascii="Calibri" w:hAnsi="Calibri" w:cs="Calibri"/>
          <w:sz w:val="20"/>
          <w:szCs w:val="20"/>
        </w:rPr>
      </w:pPr>
      <w:r>
        <w:rPr>
          <w:rFonts w:ascii="Calibri" w:hAnsi="Calibri" w:cs="Calibri"/>
          <w:bCs/>
          <w:sz w:val="20"/>
          <w:szCs w:val="20"/>
        </w:rPr>
        <w:sym w:font="Wingdings" w:char="F0FE"/>
      </w:r>
      <w:r>
        <w:rPr>
          <w:rFonts w:ascii="Calibri" w:hAnsi="Calibri" w:cs="Calibri"/>
          <w:bCs/>
          <w:sz w:val="20"/>
          <w:szCs w:val="20"/>
        </w:rPr>
        <w:t xml:space="preserve"> </w:t>
      </w:r>
      <w:r w:rsidR="00B826F7" w:rsidRPr="007F1625">
        <w:rPr>
          <w:rFonts w:ascii="Calibri" w:hAnsi="Calibri" w:cs="Calibri"/>
          <w:bCs/>
          <w:sz w:val="20"/>
          <w:szCs w:val="20"/>
        </w:rPr>
        <w:t>Chaque chalet mis à la disposition des exposants dispose</w:t>
      </w:r>
      <w:r w:rsidR="00B826F7" w:rsidRPr="007F1625">
        <w:rPr>
          <w:rFonts w:ascii="Calibri" w:hAnsi="Calibri" w:cs="Calibri"/>
          <w:sz w:val="20"/>
          <w:szCs w:val="20"/>
        </w:rPr>
        <w:t> : d'un extincteur - d'un</w:t>
      </w:r>
      <w:r w:rsidR="005D6E9C">
        <w:rPr>
          <w:rFonts w:ascii="Calibri" w:hAnsi="Calibri" w:cs="Calibri"/>
          <w:sz w:val="20"/>
          <w:szCs w:val="20"/>
        </w:rPr>
        <w:t xml:space="preserve"> néon, </w:t>
      </w:r>
      <w:r w:rsidR="00B826F7" w:rsidRPr="007F1625">
        <w:rPr>
          <w:rFonts w:ascii="Calibri" w:hAnsi="Calibri" w:cs="Calibri"/>
          <w:sz w:val="20"/>
          <w:szCs w:val="20"/>
        </w:rPr>
        <w:t>de 2 bancs et 2 tables, les branchements électriques fournis se limitent à l’éclairage,</w:t>
      </w:r>
      <w:r w:rsidR="00B826F7" w:rsidRPr="007F1625">
        <w:rPr>
          <w:rFonts w:ascii="Calibri" w:hAnsi="Calibri" w:cs="Calibri"/>
          <w:b/>
          <w:sz w:val="20"/>
          <w:szCs w:val="20"/>
          <w:u w:val="single"/>
        </w:rPr>
        <w:t xml:space="preserve"> sauf les chalets dédiés à la vente alimentaire</w:t>
      </w:r>
    </w:p>
    <w:p w14:paraId="47539A82" w14:textId="77777777" w:rsidR="00B826F7" w:rsidRPr="007F1625" w:rsidRDefault="0012635D" w:rsidP="0012635D">
      <w:pPr>
        <w:pStyle w:val="Paragraphedeliste"/>
        <w:spacing w:after="0"/>
        <w:ind w:right="421"/>
        <w:jc w:val="both"/>
        <w:rPr>
          <w:rFonts w:ascii="Calibri" w:hAnsi="Calibri" w:cs="Calibri"/>
          <w:sz w:val="20"/>
          <w:szCs w:val="20"/>
        </w:rPr>
      </w:pPr>
      <w:r>
        <w:rPr>
          <w:rFonts w:ascii="Calibri" w:hAnsi="Calibri" w:cs="Calibri"/>
          <w:sz w:val="20"/>
          <w:szCs w:val="20"/>
        </w:rPr>
        <w:sym w:font="Wingdings" w:char="F0FE"/>
      </w:r>
      <w:r>
        <w:rPr>
          <w:rFonts w:ascii="Calibri" w:hAnsi="Calibri" w:cs="Calibri"/>
          <w:sz w:val="20"/>
          <w:szCs w:val="20"/>
        </w:rPr>
        <w:t xml:space="preserve"> </w:t>
      </w:r>
      <w:r w:rsidR="00B826F7" w:rsidRPr="007F1625">
        <w:rPr>
          <w:rFonts w:ascii="Calibri" w:hAnsi="Calibri" w:cs="Calibri"/>
          <w:sz w:val="20"/>
          <w:szCs w:val="20"/>
        </w:rPr>
        <w:t xml:space="preserve">Pas de branchement en eau. </w:t>
      </w:r>
    </w:p>
    <w:p w14:paraId="6D5B415E" w14:textId="77777777" w:rsidR="00B826F7" w:rsidRPr="007F1625" w:rsidRDefault="0012635D" w:rsidP="0012635D">
      <w:pPr>
        <w:pStyle w:val="Paragraphedeliste"/>
        <w:spacing w:after="0"/>
        <w:ind w:right="421"/>
        <w:jc w:val="both"/>
        <w:rPr>
          <w:rFonts w:ascii="Calibri" w:hAnsi="Calibri" w:cs="Calibri"/>
          <w:sz w:val="20"/>
          <w:szCs w:val="20"/>
        </w:rPr>
      </w:pPr>
      <w:r>
        <w:rPr>
          <w:rFonts w:ascii="Calibri" w:hAnsi="Calibri" w:cs="Calibri"/>
          <w:sz w:val="20"/>
          <w:szCs w:val="20"/>
        </w:rPr>
        <w:sym w:font="Wingdings" w:char="F0FE"/>
      </w:r>
      <w:r>
        <w:rPr>
          <w:rFonts w:ascii="Calibri" w:hAnsi="Calibri" w:cs="Calibri"/>
          <w:sz w:val="20"/>
          <w:szCs w:val="20"/>
        </w:rPr>
        <w:t xml:space="preserve"> </w:t>
      </w:r>
      <w:r w:rsidR="00B826F7" w:rsidRPr="007F1625">
        <w:rPr>
          <w:rFonts w:ascii="Calibri" w:hAnsi="Calibri" w:cs="Calibri"/>
          <w:sz w:val="20"/>
          <w:szCs w:val="20"/>
        </w:rPr>
        <w:t>Chaque exposant devra venir avec ses rallonges et multiprises adaptées.</w:t>
      </w:r>
    </w:p>
    <w:p w14:paraId="60E7B2AD" w14:textId="333E2EF9" w:rsidR="00B826F7" w:rsidRDefault="0012635D" w:rsidP="0012635D">
      <w:pPr>
        <w:pStyle w:val="Paragraphedeliste"/>
        <w:spacing w:after="0"/>
        <w:ind w:right="421"/>
        <w:jc w:val="both"/>
        <w:rPr>
          <w:rFonts w:ascii="Calibri" w:hAnsi="Calibri" w:cs="Calibri"/>
          <w:sz w:val="20"/>
          <w:szCs w:val="20"/>
        </w:rPr>
      </w:pPr>
      <w:r>
        <w:rPr>
          <w:rFonts w:ascii="Calibri" w:hAnsi="Calibri" w:cs="Calibri"/>
          <w:sz w:val="20"/>
          <w:szCs w:val="20"/>
        </w:rPr>
        <w:sym w:font="Wingdings" w:char="F0FE"/>
      </w:r>
      <w:r w:rsidR="00B826F7" w:rsidRPr="007F1625">
        <w:rPr>
          <w:rFonts w:ascii="Calibri" w:hAnsi="Calibri" w:cs="Calibri"/>
          <w:sz w:val="20"/>
          <w:szCs w:val="20"/>
        </w:rPr>
        <w:t xml:space="preserve">Les chalets ne sont pas équipés en chauffage </w:t>
      </w:r>
      <w:proofErr w:type="gramStart"/>
      <w:r w:rsidR="00B826F7" w:rsidRPr="007F1625">
        <w:rPr>
          <w:rFonts w:ascii="Calibri" w:hAnsi="Calibri" w:cs="Calibri"/>
          <w:sz w:val="20"/>
          <w:szCs w:val="20"/>
        </w:rPr>
        <w:t>suite au</w:t>
      </w:r>
      <w:proofErr w:type="gramEnd"/>
      <w:r w:rsidR="00B826F7" w:rsidRPr="007F1625">
        <w:rPr>
          <w:rFonts w:ascii="Calibri" w:hAnsi="Calibri" w:cs="Calibri"/>
          <w:sz w:val="20"/>
          <w:szCs w:val="20"/>
        </w:rPr>
        <w:t xml:space="preserve"> </w:t>
      </w:r>
      <w:r w:rsidR="00EE1482">
        <w:rPr>
          <w:rFonts w:ascii="Calibri" w:hAnsi="Calibri" w:cs="Calibri"/>
          <w:sz w:val="20"/>
          <w:szCs w:val="20"/>
        </w:rPr>
        <w:t>d</w:t>
      </w:r>
      <w:r w:rsidR="00B826F7" w:rsidRPr="007F1625">
        <w:rPr>
          <w:rFonts w:ascii="Calibri" w:hAnsi="Calibri" w:cs="Calibri"/>
          <w:sz w:val="20"/>
          <w:szCs w:val="20"/>
        </w:rPr>
        <w:t xml:space="preserve">écret n°2022-452 du 30 mars 2022 relatif à l’interdiction de l’utilisation sur le domaine public en extérieur de systèmes de chauffage ou de climatisation. </w:t>
      </w:r>
      <w:r w:rsidR="00B826F7" w:rsidRPr="007F1625">
        <w:rPr>
          <w:rFonts w:ascii="Calibri" w:hAnsi="Calibri" w:cs="Calibri"/>
          <w:bCs/>
          <w:sz w:val="20"/>
          <w:szCs w:val="20"/>
        </w:rPr>
        <w:t xml:space="preserve">Il est donc également </w:t>
      </w:r>
      <w:r w:rsidR="00B826F7" w:rsidRPr="007F1625">
        <w:rPr>
          <w:rFonts w:ascii="Calibri" w:hAnsi="Calibri" w:cs="Calibri"/>
          <w:b/>
          <w:bCs/>
          <w:sz w:val="20"/>
          <w:szCs w:val="20"/>
        </w:rPr>
        <w:t xml:space="preserve">interdit </w:t>
      </w:r>
      <w:r w:rsidR="00B826F7" w:rsidRPr="007F1625">
        <w:rPr>
          <w:rFonts w:ascii="Calibri" w:hAnsi="Calibri" w:cs="Calibri"/>
          <w:b/>
          <w:sz w:val="20"/>
          <w:szCs w:val="20"/>
        </w:rPr>
        <w:t>aux exposants d’apporter un appareil de chauffage personnel</w:t>
      </w:r>
      <w:r w:rsidR="00B826F7" w:rsidRPr="007F1625">
        <w:rPr>
          <w:rFonts w:ascii="Calibri" w:hAnsi="Calibri" w:cs="Calibri"/>
          <w:sz w:val="20"/>
          <w:szCs w:val="20"/>
        </w:rPr>
        <w:t xml:space="preserve"> et ce quelle que soit l’origine de l’énergie. Ces contraintes touchent l’ensemble des marchés de Noël en France.</w:t>
      </w:r>
    </w:p>
    <w:p w14:paraId="33BE76AF" w14:textId="77777777" w:rsidR="00B826F7" w:rsidRPr="00C5478F" w:rsidRDefault="00B826F7" w:rsidP="00B826F7">
      <w:pPr>
        <w:pStyle w:val="Paragraphedeliste"/>
        <w:spacing w:after="0"/>
        <w:ind w:right="697"/>
        <w:jc w:val="both"/>
        <w:rPr>
          <w:rFonts w:ascii="Calibri" w:hAnsi="Calibri" w:cs="Calibri"/>
          <w:sz w:val="10"/>
          <w:szCs w:val="10"/>
        </w:rPr>
      </w:pPr>
    </w:p>
    <w:p w14:paraId="2CDBD744" w14:textId="77777777" w:rsidR="00B826F7" w:rsidRPr="00C5478F" w:rsidRDefault="00B826F7" w:rsidP="00B826F7">
      <w:pPr>
        <w:pStyle w:val="Paragraphedeliste"/>
        <w:numPr>
          <w:ilvl w:val="0"/>
          <w:numId w:val="30"/>
        </w:numPr>
        <w:spacing w:after="0"/>
        <w:ind w:right="697"/>
        <w:jc w:val="both"/>
        <w:rPr>
          <w:rFonts w:ascii="Calibri" w:hAnsi="Calibri" w:cs="Calibri"/>
          <w:b/>
          <w:sz w:val="20"/>
          <w:szCs w:val="20"/>
        </w:rPr>
      </w:pPr>
      <w:r w:rsidRPr="00C5478F">
        <w:rPr>
          <w:rFonts w:ascii="Calibri" w:hAnsi="Calibri" w:cs="Calibri"/>
          <w:b/>
          <w:sz w:val="20"/>
          <w:szCs w:val="20"/>
        </w:rPr>
        <w:t>Electricité </w:t>
      </w:r>
    </w:p>
    <w:p w14:paraId="08DE0E51" w14:textId="77777777" w:rsidR="00B826F7" w:rsidRPr="007F1625" w:rsidRDefault="0012635D" w:rsidP="0012635D">
      <w:pPr>
        <w:pStyle w:val="Paragraphedeliste"/>
        <w:ind w:right="415"/>
        <w:rPr>
          <w:rFonts w:ascii="Calibri" w:hAnsi="Calibri" w:cs="Calibri"/>
          <w:sz w:val="20"/>
          <w:szCs w:val="20"/>
        </w:rPr>
      </w:pPr>
      <w:r>
        <w:rPr>
          <w:rFonts w:ascii="Calibri" w:hAnsi="Calibri" w:cs="Calibri"/>
          <w:sz w:val="20"/>
          <w:szCs w:val="20"/>
        </w:rPr>
        <w:sym w:font="Wingdings" w:char="F0FE"/>
      </w:r>
      <w:r>
        <w:rPr>
          <w:rFonts w:ascii="Calibri" w:hAnsi="Calibri" w:cs="Calibri"/>
          <w:sz w:val="20"/>
          <w:szCs w:val="20"/>
        </w:rPr>
        <w:t xml:space="preserve"> </w:t>
      </w:r>
      <w:r w:rsidR="00B826F7" w:rsidRPr="007F1625">
        <w:rPr>
          <w:rFonts w:ascii="Calibri" w:hAnsi="Calibri" w:cs="Calibri"/>
          <w:sz w:val="20"/>
          <w:szCs w:val="20"/>
        </w:rPr>
        <w:t xml:space="preserve">Seuls les éclairages LED sont autorisés. La ville fournira un éclairage de base pour le chalet. </w:t>
      </w:r>
    </w:p>
    <w:p w14:paraId="49D7FF42" w14:textId="39A9B708" w:rsidR="00B826F7" w:rsidRPr="00493DE0" w:rsidRDefault="0012635D" w:rsidP="0012635D">
      <w:pPr>
        <w:pStyle w:val="Paragraphedeliste"/>
        <w:spacing w:after="0"/>
        <w:ind w:right="421"/>
        <w:jc w:val="both"/>
        <w:rPr>
          <w:rFonts w:ascii="Calibri" w:hAnsi="Calibri" w:cs="Calibri"/>
          <w:b/>
          <w:sz w:val="20"/>
          <w:szCs w:val="20"/>
        </w:rPr>
      </w:pPr>
      <w:r>
        <w:rPr>
          <w:rFonts w:ascii="Calibri" w:hAnsi="Calibri" w:cs="Calibri"/>
          <w:sz w:val="20"/>
          <w:szCs w:val="20"/>
        </w:rPr>
        <w:sym w:font="Wingdings" w:char="F0FE"/>
      </w:r>
      <w:r>
        <w:rPr>
          <w:rFonts w:ascii="Calibri" w:hAnsi="Calibri" w:cs="Calibri"/>
          <w:sz w:val="20"/>
          <w:szCs w:val="20"/>
        </w:rPr>
        <w:t xml:space="preserve"> </w:t>
      </w:r>
      <w:r w:rsidR="00B826F7" w:rsidRPr="007F1625">
        <w:rPr>
          <w:rFonts w:ascii="Calibri" w:hAnsi="Calibri" w:cs="Calibri"/>
          <w:sz w:val="20"/>
          <w:szCs w:val="20"/>
        </w:rPr>
        <w:t xml:space="preserve">Pour les stands de restauration et boissons, </w:t>
      </w:r>
      <w:r w:rsidR="00B826F7" w:rsidRPr="006C24C3">
        <w:rPr>
          <w:rFonts w:ascii="Calibri" w:hAnsi="Calibri" w:cs="Calibri"/>
          <w:b/>
          <w:color w:val="669900"/>
          <w:sz w:val="20"/>
          <w:szCs w:val="20"/>
        </w:rPr>
        <w:t xml:space="preserve">l’exposant devra fournir les appareils et puissances électriques qui seront utilisés au moins </w:t>
      </w:r>
      <w:r w:rsidR="005D6E9C">
        <w:rPr>
          <w:rFonts w:ascii="Calibri" w:hAnsi="Calibri" w:cs="Calibri"/>
          <w:b/>
          <w:color w:val="669900"/>
          <w:sz w:val="20"/>
          <w:szCs w:val="20"/>
        </w:rPr>
        <w:t>2 mois</w:t>
      </w:r>
      <w:r w:rsidR="00B826F7" w:rsidRPr="006C24C3">
        <w:rPr>
          <w:rFonts w:ascii="Calibri" w:hAnsi="Calibri" w:cs="Calibri"/>
          <w:b/>
          <w:color w:val="669900"/>
          <w:sz w:val="20"/>
          <w:szCs w:val="20"/>
        </w:rPr>
        <w:t xml:space="preserve"> avant le début du marché de Noël</w:t>
      </w:r>
      <w:r w:rsidR="00B826F7" w:rsidRPr="007F1625">
        <w:rPr>
          <w:rFonts w:ascii="Calibri" w:hAnsi="Calibri" w:cs="Calibri"/>
          <w:sz w:val="20"/>
          <w:szCs w:val="20"/>
        </w:rPr>
        <w:t xml:space="preserve">. </w:t>
      </w:r>
      <w:r w:rsidR="00B826F7" w:rsidRPr="00493DE0">
        <w:rPr>
          <w:rFonts w:ascii="Calibri" w:hAnsi="Calibri" w:cs="Calibri"/>
          <w:b/>
          <w:sz w:val="20"/>
          <w:szCs w:val="20"/>
        </w:rPr>
        <w:t>Tout appareil non déclaré ou dépassement des puissances entrainera la coupure de courant du stand.</w:t>
      </w:r>
    </w:p>
    <w:p w14:paraId="7E686BE7" w14:textId="77777777" w:rsidR="00B826F7" w:rsidRPr="007F1625" w:rsidRDefault="00B826F7" w:rsidP="00B826F7">
      <w:pPr>
        <w:pStyle w:val="Paragraphedeliste"/>
        <w:ind w:left="993" w:right="415"/>
        <w:rPr>
          <w:rFonts w:ascii="Calibri" w:hAnsi="Calibri" w:cs="Calibri"/>
          <w:sz w:val="10"/>
          <w:szCs w:val="10"/>
        </w:rPr>
      </w:pPr>
    </w:p>
    <w:p w14:paraId="07007076" w14:textId="77777777" w:rsidR="00B826F7" w:rsidRPr="007F1625" w:rsidRDefault="00B826F7" w:rsidP="00B826F7">
      <w:pPr>
        <w:pStyle w:val="Paragraphedeliste"/>
        <w:numPr>
          <w:ilvl w:val="0"/>
          <w:numId w:val="30"/>
        </w:numPr>
        <w:ind w:right="421"/>
        <w:jc w:val="both"/>
        <w:rPr>
          <w:rFonts w:ascii="Calibri" w:hAnsi="Calibri" w:cs="Calibri"/>
          <w:sz w:val="20"/>
          <w:szCs w:val="20"/>
        </w:rPr>
      </w:pPr>
      <w:r w:rsidRPr="007F1625">
        <w:rPr>
          <w:rFonts w:ascii="Calibri" w:hAnsi="Calibri" w:cs="Calibri"/>
          <w:b/>
          <w:sz w:val="20"/>
          <w:szCs w:val="20"/>
        </w:rPr>
        <w:t>Décoration </w:t>
      </w:r>
    </w:p>
    <w:p w14:paraId="36E715F1" w14:textId="77777777" w:rsidR="006C24C3" w:rsidRPr="00715806" w:rsidRDefault="006C24C3" w:rsidP="00B826F7">
      <w:pPr>
        <w:pStyle w:val="Paragraphedeliste"/>
        <w:ind w:right="421"/>
        <w:jc w:val="both"/>
        <w:rPr>
          <w:rFonts w:ascii="Calibri" w:hAnsi="Calibri" w:cs="Calibri"/>
          <w:b/>
          <w:color w:val="FFFFFF" w:themeColor="background1"/>
          <w:sz w:val="20"/>
          <w:szCs w:val="20"/>
        </w:rPr>
      </w:pPr>
      <w:r w:rsidRPr="00715806">
        <w:rPr>
          <w:rFonts w:ascii="Calibri" w:hAnsi="Calibri" w:cs="Calibri"/>
          <w:b/>
          <w:color w:val="FFFFFF" w:themeColor="background1"/>
          <w:sz w:val="20"/>
          <w:szCs w:val="20"/>
          <w:highlight w:val="darkGreen"/>
        </w:rPr>
        <w:t xml:space="preserve">Les exposants devront </w:t>
      </w:r>
      <w:r w:rsidR="00304D9F">
        <w:rPr>
          <w:rFonts w:ascii="Calibri" w:hAnsi="Calibri" w:cs="Calibri"/>
          <w:b/>
          <w:color w:val="FFFFFF" w:themeColor="background1"/>
          <w:sz w:val="20"/>
          <w:szCs w:val="20"/>
          <w:highlight w:val="darkGreen"/>
        </w:rPr>
        <w:t xml:space="preserve">obligatoirement </w:t>
      </w:r>
      <w:r w:rsidRPr="00715806">
        <w:rPr>
          <w:rFonts w:ascii="Calibri" w:hAnsi="Calibri" w:cs="Calibri"/>
          <w:b/>
          <w:color w:val="FFFFFF" w:themeColor="background1"/>
          <w:sz w:val="20"/>
          <w:szCs w:val="20"/>
          <w:highlight w:val="darkGreen"/>
        </w:rPr>
        <w:t>décorés les chalets dans l’esprit de Noël.</w:t>
      </w:r>
    </w:p>
    <w:p w14:paraId="5A41856F" w14:textId="77777777" w:rsidR="00B826F7" w:rsidRDefault="00B826F7" w:rsidP="00B826F7">
      <w:pPr>
        <w:pStyle w:val="Paragraphedeliste"/>
        <w:ind w:right="421"/>
        <w:jc w:val="both"/>
        <w:rPr>
          <w:rFonts w:ascii="Calibri" w:hAnsi="Calibri" w:cs="Calibri"/>
          <w:sz w:val="20"/>
          <w:szCs w:val="20"/>
        </w:rPr>
      </w:pPr>
      <w:r w:rsidRPr="007F1625">
        <w:rPr>
          <w:rFonts w:ascii="Calibri" w:hAnsi="Calibri" w:cs="Calibri"/>
          <w:sz w:val="20"/>
          <w:szCs w:val="20"/>
        </w:rPr>
        <w:t xml:space="preserve">Il convient d’utiliser des matériaux ignifugés. Aucune modification de structure des chalets ne pourra être effectuée. </w:t>
      </w:r>
    </w:p>
    <w:p w14:paraId="1EA8C6B9" w14:textId="77777777" w:rsidR="00B826F7" w:rsidRPr="007F1625" w:rsidRDefault="00B826F7" w:rsidP="00B826F7">
      <w:pPr>
        <w:pStyle w:val="Paragraphedeliste"/>
        <w:ind w:right="698"/>
        <w:jc w:val="both"/>
        <w:rPr>
          <w:rFonts w:ascii="Calibri" w:hAnsi="Calibri" w:cs="Calibri"/>
          <w:b/>
          <w:sz w:val="10"/>
          <w:szCs w:val="10"/>
        </w:rPr>
      </w:pPr>
    </w:p>
    <w:p w14:paraId="4BDC610D" w14:textId="77777777" w:rsidR="00B826F7" w:rsidRPr="007F1625" w:rsidRDefault="00B826F7" w:rsidP="00B826F7">
      <w:pPr>
        <w:pStyle w:val="Paragraphedeliste"/>
        <w:numPr>
          <w:ilvl w:val="0"/>
          <w:numId w:val="30"/>
        </w:numPr>
        <w:jc w:val="both"/>
        <w:rPr>
          <w:rFonts w:ascii="Calibri" w:hAnsi="Calibri" w:cs="Calibri"/>
          <w:b/>
          <w:sz w:val="20"/>
          <w:szCs w:val="20"/>
        </w:rPr>
      </w:pPr>
      <w:r w:rsidRPr="007F1625">
        <w:rPr>
          <w:rFonts w:ascii="Calibri" w:hAnsi="Calibri" w:cs="Calibri"/>
          <w:b/>
          <w:sz w:val="20"/>
          <w:szCs w:val="20"/>
        </w:rPr>
        <w:t>Placement</w:t>
      </w:r>
    </w:p>
    <w:p w14:paraId="60841240" w14:textId="77777777" w:rsidR="00B826F7" w:rsidRPr="0012635D" w:rsidRDefault="0012635D" w:rsidP="0012635D">
      <w:pPr>
        <w:pStyle w:val="Paragraphedeliste"/>
        <w:spacing w:after="0"/>
        <w:ind w:right="421"/>
        <w:jc w:val="both"/>
        <w:rPr>
          <w:rFonts w:ascii="Calibri" w:hAnsi="Calibri" w:cs="Calibri"/>
          <w:b/>
          <w:sz w:val="20"/>
          <w:szCs w:val="20"/>
        </w:rPr>
      </w:pPr>
      <w:r w:rsidRPr="0012635D">
        <w:rPr>
          <w:rFonts w:ascii="Calibri" w:hAnsi="Calibri" w:cs="Calibri"/>
          <w:b/>
          <w:sz w:val="20"/>
          <w:szCs w:val="20"/>
        </w:rPr>
        <w:sym w:font="Wingdings" w:char="F0FE"/>
      </w:r>
      <w:r w:rsidRPr="0012635D">
        <w:rPr>
          <w:rFonts w:ascii="Calibri" w:hAnsi="Calibri" w:cs="Calibri"/>
          <w:b/>
          <w:sz w:val="20"/>
          <w:szCs w:val="20"/>
        </w:rPr>
        <w:t xml:space="preserve"> </w:t>
      </w:r>
      <w:r w:rsidR="00B826F7" w:rsidRPr="0012635D">
        <w:rPr>
          <w:rFonts w:ascii="Calibri" w:hAnsi="Calibri" w:cs="Calibri"/>
          <w:b/>
          <w:sz w:val="20"/>
          <w:szCs w:val="20"/>
          <w:u w:val="single"/>
        </w:rPr>
        <w:t>Le plan de la manifestation est établi par l’organisateur qui répartit les emplacements</w:t>
      </w:r>
      <w:r w:rsidR="00B826F7" w:rsidRPr="0012635D">
        <w:rPr>
          <w:rFonts w:ascii="Calibri" w:hAnsi="Calibri" w:cs="Calibri"/>
          <w:b/>
          <w:sz w:val="20"/>
          <w:szCs w:val="20"/>
        </w:rPr>
        <w:t xml:space="preserve">. </w:t>
      </w:r>
    </w:p>
    <w:p w14:paraId="45BD1BFC" w14:textId="77777777" w:rsidR="00B826F7" w:rsidRPr="007F1625" w:rsidRDefault="0012635D" w:rsidP="0012635D">
      <w:pPr>
        <w:pStyle w:val="Paragraphedeliste"/>
        <w:spacing w:after="0"/>
        <w:ind w:right="421"/>
        <w:jc w:val="both"/>
        <w:rPr>
          <w:rFonts w:ascii="Calibri" w:hAnsi="Calibri" w:cs="Calibri"/>
          <w:sz w:val="20"/>
          <w:szCs w:val="20"/>
        </w:rPr>
      </w:pPr>
      <w:r>
        <w:rPr>
          <w:rFonts w:ascii="Calibri" w:hAnsi="Calibri" w:cs="Calibri"/>
          <w:sz w:val="20"/>
          <w:szCs w:val="20"/>
        </w:rPr>
        <w:lastRenderedPageBreak/>
        <w:sym w:font="Wingdings" w:char="F0FE"/>
      </w:r>
      <w:r>
        <w:rPr>
          <w:rFonts w:ascii="Calibri" w:hAnsi="Calibri" w:cs="Calibri"/>
          <w:sz w:val="20"/>
          <w:szCs w:val="20"/>
        </w:rPr>
        <w:t xml:space="preserve"> </w:t>
      </w:r>
      <w:r w:rsidR="00B826F7" w:rsidRPr="007F1625">
        <w:rPr>
          <w:rFonts w:ascii="Calibri" w:hAnsi="Calibri" w:cs="Calibri"/>
          <w:sz w:val="20"/>
          <w:szCs w:val="20"/>
        </w:rPr>
        <w:t xml:space="preserve">Si pour des raisons impératives, l’organisateur se trouve dans l’obligation de modifier partiellement les emplacements ou installations, aucune réclamation ne sera recevable et les exposants s’engagent à se conformer aux décisions prises. </w:t>
      </w:r>
    </w:p>
    <w:p w14:paraId="02E75A42" w14:textId="77777777" w:rsidR="00B826F7" w:rsidRPr="007F1625" w:rsidRDefault="00543B07" w:rsidP="00543B07">
      <w:pPr>
        <w:pStyle w:val="Paragraphedeliste"/>
        <w:spacing w:after="0"/>
        <w:ind w:right="421"/>
        <w:jc w:val="both"/>
        <w:rPr>
          <w:rFonts w:ascii="Calibri" w:hAnsi="Calibri" w:cs="Calibri"/>
          <w:sz w:val="20"/>
          <w:szCs w:val="20"/>
        </w:rPr>
      </w:pPr>
      <w:r>
        <w:rPr>
          <w:rFonts w:ascii="Calibri" w:hAnsi="Calibri" w:cs="Calibri"/>
          <w:sz w:val="20"/>
          <w:szCs w:val="20"/>
        </w:rPr>
        <w:sym w:font="Wingdings" w:char="F0FE"/>
      </w:r>
      <w:r>
        <w:rPr>
          <w:rFonts w:ascii="Calibri" w:hAnsi="Calibri" w:cs="Calibri"/>
          <w:sz w:val="20"/>
          <w:szCs w:val="20"/>
        </w:rPr>
        <w:t xml:space="preserve"> </w:t>
      </w:r>
      <w:r w:rsidR="00B826F7" w:rsidRPr="007F1625">
        <w:rPr>
          <w:rFonts w:ascii="Calibri" w:hAnsi="Calibri" w:cs="Calibri"/>
          <w:sz w:val="20"/>
          <w:szCs w:val="20"/>
        </w:rPr>
        <w:t xml:space="preserve">Le changement du plan général de la manifestation, résultant de cas de force majeure, même après confirmation, n’autorise pas l’exposant à annuler son contrat ou à revendiquer une indemnité. </w:t>
      </w:r>
    </w:p>
    <w:p w14:paraId="007E42F0" w14:textId="77777777" w:rsidR="00B826F7" w:rsidRDefault="00543B07" w:rsidP="00543B07">
      <w:pPr>
        <w:pStyle w:val="Paragraphedeliste"/>
        <w:spacing w:after="0"/>
        <w:ind w:right="421"/>
        <w:jc w:val="both"/>
        <w:rPr>
          <w:rFonts w:ascii="Calibri" w:hAnsi="Calibri" w:cs="Calibri"/>
          <w:sz w:val="20"/>
          <w:szCs w:val="20"/>
        </w:rPr>
      </w:pPr>
      <w:r>
        <w:rPr>
          <w:rFonts w:ascii="Calibri" w:hAnsi="Calibri" w:cs="Calibri"/>
          <w:sz w:val="20"/>
          <w:szCs w:val="20"/>
        </w:rPr>
        <w:sym w:font="Wingdings" w:char="F0FE"/>
      </w:r>
      <w:r>
        <w:rPr>
          <w:rFonts w:ascii="Calibri" w:hAnsi="Calibri" w:cs="Calibri"/>
          <w:sz w:val="20"/>
          <w:szCs w:val="20"/>
        </w:rPr>
        <w:t xml:space="preserve"> </w:t>
      </w:r>
      <w:r w:rsidR="00B826F7" w:rsidRPr="007F1625">
        <w:rPr>
          <w:rFonts w:ascii="Calibri" w:hAnsi="Calibri" w:cs="Calibri"/>
          <w:sz w:val="20"/>
          <w:szCs w:val="20"/>
        </w:rPr>
        <w:t>L’emplacement qui a pour destination l’installation d’un chalet est affecté nommément à une personne physique pouvant justifier de documents règlementaires.</w:t>
      </w:r>
    </w:p>
    <w:p w14:paraId="11E449C7" w14:textId="77777777" w:rsidR="00333636" w:rsidRDefault="00333636" w:rsidP="00543B07">
      <w:pPr>
        <w:pStyle w:val="Paragraphedeliste"/>
        <w:spacing w:after="0"/>
        <w:ind w:right="421"/>
        <w:jc w:val="both"/>
        <w:rPr>
          <w:rFonts w:ascii="Calibri" w:hAnsi="Calibri" w:cs="Calibri"/>
          <w:sz w:val="20"/>
          <w:szCs w:val="20"/>
        </w:rPr>
      </w:pPr>
    </w:p>
    <w:tbl>
      <w:tblPr>
        <w:tblStyle w:val="Grilledutableau"/>
        <w:tblpPr w:leftFromText="141" w:rightFromText="141" w:vertAnchor="text" w:horzAnchor="margin" w:tblpX="704" w:tblpY="1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2"/>
      </w:tblGrid>
      <w:tr w:rsidR="00304D9F" w14:paraId="0CD4F777" w14:textId="77777777" w:rsidTr="0040160F">
        <w:tc>
          <w:tcPr>
            <w:tcW w:w="8312" w:type="dxa"/>
            <w:shd w:val="clear" w:color="auto" w:fill="D3524D" w:themeFill="accent5" w:themeFillTint="99"/>
          </w:tcPr>
          <w:p w14:paraId="06DAA412" w14:textId="77777777" w:rsidR="00304D9F" w:rsidRPr="003609DB" w:rsidRDefault="00304D9F" w:rsidP="00304D9F">
            <w:pPr>
              <w:spacing w:before="0"/>
              <w:rPr>
                <w:b/>
                <w:noProof/>
                <w:sz w:val="24"/>
                <w:szCs w:val="24"/>
              </w:rPr>
            </w:pPr>
            <w:r>
              <w:rPr>
                <w:b/>
                <w:noProof/>
                <w:color w:val="FFFFFF" w:themeColor="background1"/>
                <w:sz w:val="24"/>
                <w:szCs w:val="24"/>
              </w:rPr>
              <w:t>Article 4. INSTALLATION &amp; DEMONTAGE</w:t>
            </w:r>
          </w:p>
        </w:tc>
      </w:tr>
    </w:tbl>
    <w:p w14:paraId="61264808" w14:textId="77777777" w:rsidR="00304D9F" w:rsidRPr="00304D9F" w:rsidRDefault="00304D9F" w:rsidP="00304D9F">
      <w:pPr>
        <w:spacing w:after="0"/>
        <w:ind w:right="421"/>
        <w:jc w:val="both"/>
        <w:rPr>
          <w:rFonts w:ascii="Calibri" w:hAnsi="Calibri" w:cs="Calibri"/>
          <w:sz w:val="20"/>
          <w:szCs w:val="20"/>
        </w:rPr>
      </w:pPr>
    </w:p>
    <w:p w14:paraId="14A648F6" w14:textId="77777777" w:rsidR="00304D9F" w:rsidRPr="0040160F" w:rsidRDefault="00304D9F" w:rsidP="00304D9F">
      <w:pPr>
        <w:pStyle w:val="Paragraphedeliste"/>
        <w:autoSpaceDE w:val="0"/>
        <w:autoSpaceDN w:val="0"/>
        <w:adjustRightInd w:val="0"/>
        <w:spacing w:after="0"/>
        <w:ind w:left="709" w:right="840"/>
        <w:jc w:val="both"/>
        <w:rPr>
          <w:rFonts w:ascii="Calibri" w:hAnsi="Calibri" w:cs="Calibri"/>
          <w:sz w:val="20"/>
          <w:szCs w:val="20"/>
        </w:rPr>
      </w:pPr>
    </w:p>
    <w:p w14:paraId="4A49BA31" w14:textId="77777777" w:rsidR="0040160F" w:rsidRDefault="001D0AAA" w:rsidP="0040160F">
      <w:pPr>
        <w:pStyle w:val="Paragraphedeliste"/>
        <w:autoSpaceDE w:val="0"/>
        <w:autoSpaceDN w:val="0"/>
        <w:adjustRightInd w:val="0"/>
        <w:spacing w:after="0"/>
        <w:ind w:left="709" w:right="279"/>
        <w:jc w:val="center"/>
        <w:rPr>
          <w:rFonts w:ascii="Calibri" w:hAnsi="Calibri" w:cs="Calibri"/>
          <w:b/>
          <w:bCs/>
          <w:sz w:val="20"/>
          <w:szCs w:val="20"/>
        </w:rPr>
      </w:pPr>
      <w:r w:rsidRPr="0040160F">
        <w:rPr>
          <w:rFonts w:ascii="Calibri" w:hAnsi="Calibri" w:cs="Calibri"/>
          <w:b/>
          <w:bCs/>
          <w:sz w:val="20"/>
          <w:szCs w:val="20"/>
        </w:rPr>
        <w:t>Les informations sur l'</w:t>
      </w:r>
      <w:r w:rsidR="00BE3E4B" w:rsidRPr="0040160F">
        <w:rPr>
          <w:rFonts w:ascii="Calibri" w:hAnsi="Calibri" w:cs="Calibri"/>
          <w:b/>
          <w:bCs/>
          <w:sz w:val="20"/>
          <w:szCs w:val="20"/>
        </w:rPr>
        <w:t>accès au chalet,</w:t>
      </w:r>
    </w:p>
    <w:p w14:paraId="0978C5D1" w14:textId="6E171B46" w:rsidR="0040160F" w:rsidRDefault="00BE3E4B" w:rsidP="0040160F">
      <w:pPr>
        <w:pStyle w:val="Paragraphedeliste"/>
        <w:autoSpaceDE w:val="0"/>
        <w:autoSpaceDN w:val="0"/>
        <w:adjustRightInd w:val="0"/>
        <w:spacing w:after="0"/>
        <w:ind w:left="709" w:right="279"/>
        <w:jc w:val="center"/>
        <w:rPr>
          <w:rFonts w:ascii="Calibri" w:hAnsi="Calibri" w:cs="Calibri"/>
          <w:b/>
          <w:bCs/>
          <w:sz w:val="20"/>
          <w:szCs w:val="20"/>
        </w:rPr>
      </w:pPr>
      <w:r w:rsidRPr="0040160F">
        <w:rPr>
          <w:rFonts w:ascii="Calibri" w:hAnsi="Calibri" w:cs="Calibri"/>
          <w:b/>
          <w:bCs/>
          <w:sz w:val="20"/>
          <w:szCs w:val="20"/>
        </w:rPr>
        <w:t xml:space="preserve"> </w:t>
      </w:r>
      <w:proofErr w:type="gramStart"/>
      <w:r w:rsidRPr="0040160F">
        <w:rPr>
          <w:rFonts w:ascii="Calibri" w:hAnsi="Calibri" w:cs="Calibri"/>
          <w:b/>
          <w:bCs/>
          <w:sz w:val="20"/>
          <w:szCs w:val="20"/>
        </w:rPr>
        <w:t>remise</w:t>
      </w:r>
      <w:proofErr w:type="gramEnd"/>
      <w:r w:rsidRPr="0040160F">
        <w:rPr>
          <w:rFonts w:ascii="Calibri" w:hAnsi="Calibri" w:cs="Calibri"/>
          <w:b/>
          <w:bCs/>
          <w:sz w:val="20"/>
          <w:szCs w:val="20"/>
        </w:rPr>
        <w:t xml:space="preserve"> des clés vous seront communiqué au moins </w:t>
      </w:r>
      <w:r w:rsidR="005D6E9C">
        <w:rPr>
          <w:rFonts w:ascii="Calibri" w:hAnsi="Calibri" w:cs="Calibri"/>
          <w:b/>
          <w:bCs/>
          <w:sz w:val="20"/>
          <w:szCs w:val="20"/>
        </w:rPr>
        <w:t>2 semaines</w:t>
      </w:r>
      <w:r w:rsidRPr="0040160F">
        <w:rPr>
          <w:rFonts w:ascii="Calibri" w:hAnsi="Calibri" w:cs="Calibri"/>
          <w:b/>
          <w:bCs/>
          <w:sz w:val="20"/>
          <w:szCs w:val="20"/>
        </w:rPr>
        <w:t xml:space="preserve"> avant le 2</w:t>
      </w:r>
      <w:r w:rsidR="005D6E9C">
        <w:rPr>
          <w:rFonts w:ascii="Calibri" w:hAnsi="Calibri" w:cs="Calibri"/>
          <w:b/>
          <w:bCs/>
          <w:sz w:val="20"/>
          <w:szCs w:val="20"/>
        </w:rPr>
        <w:t>8</w:t>
      </w:r>
      <w:r w:rsidRPr="0040160F">
        <w:rPr>
          <w:rFonts w:ascii="Calibri" w:hAnsi="Calibri" w:cs="Calibri"/>
          <w:b/>
          <w:bCs/>
          <w:sz w:val="20"/>
          <w:szCs w:val="20"/>
        </w:rPr>
        <w:t xml:space="preserve"> </w:t>
      </w:r>
      <w:r w:rsidR="00EE1482">
        <w:rPr>
          <w:rFonts w:ascii="Calibri" w:hAnsi="Calibri" w:cs="Calibri"/>
          <w:b/>
          <w:bCs/>
          <w:sz w:val="20"/>
          <w:szCs w:val="20"/>
        </w:rPr>
        <w:t>n</w:t>
      </w:r>
      <w:r w:rsidRPr="0040160F">
        <w:rPr>
          <w:rFonts w:ascii="Calibri" w:hAnsi="Calibri" w:cs="Calibri"/>
          <w:b/>
          <w:bCs/>
          <w:sz w:val="20"/>
          <w:szCs w:val="20"/>
        </w:rPr>
        <w:t>ovembre</w:t>
      </w:r>
      <w:r w:rsidRPr="00543B07">
        <w:rPr>
          <w:rFonts w:ascii="Calibri" w:hAnsi="Calibri" w:cs="Calibri"/>
          <w:b/>
          <w:bCs/>
          <w:sz w:val="20"/>
          <w:szCs w:val="20"/>
        </w:rPr>
        <w:t>.</w:t>
      </w:r>
      <w:r w:rsidR="00543B07" w:rsidRPr="00543B07">
        <w:rPr>
          <w:rFonts w:ascii="Calibri" w:hAnsi="Calibri" w:cs="Calibri"/>
          <w:b/>
          <w:bCs/>
          <w:sz w:val="20"/>
          <w:szCs w:val="20"/>
        </w:rPr>
        <w:t xml:space="preserve"> </w:t>
      </w:r>
      <w:r w:rsidR="0040160F">
        <w:rPr>
          <w:rFonts w:ascii="Calibri" w:hAnsi="Calibri" w:cs="Calibri"/>
          <w:b/>
          <w:bCs/>
          <w:sz w:val="20"/>
          <w:szCs w:val="20"/>
        </w:rPr>
        <w:t xml:space="preserve"> </w:t>
      </w:r>
    </w:p>
    <w:p w14:paraId="7949987F" w14:textId="77777777" w:rsidR="00BE3E4B" w:rsidRDefault="00B826F7" w:rsidP="0040160F">
      <w:pPr>
        <w:pStyle w:val="Paragraphedeliste"/>
        <w:autoSpaceDE w:val="0"/>
        <w:autoSpaceDN w:val="0"/>
        <w:adjustRightInd w:val="0"/>
        <w:spacing w:after="0"/>
        <w:ind w:left="709" w:right="279"/>
        <w:jc w:val="center"/>
        <w:rPr>
          <w:rFonts w:ascii="Calibri" w:hAnsi="Calibri" w:cs="Calibri"/>
          <w:b/>
          <w:color w:val="339966"/>
          <w:sz w:val="20"/>
          <w:szCs w:val="20"/>
        </w:rPr>
      </w:pPr>
      <w:r w:rsidRPr="0040160F">
        <w:rPr>
          <w:rFonts w:ascii="Calibri" w:hAnsi="Calibri" w:cs="Calibri"/>
          <w:b/>
          <w:color w:val="339966"/>
          <w:sz w:val="20"/>
          <w:szCs w:val="20"/>
        </w:rPr>
        <w:t xml:space="preserve">Il est interdit de monter et démonter le stand pendant l’ouverture du </w:t>
      </w:r>
      <w:r w:rsidR="00543B07" w:rsidRPr="0040160F">
        <w:rPr>
          <w:rFonts w:ascii="Calibri" w:hAnsi="Calibri" w:cs="Calibri"/>
          <w:b/>
          <w:color w:val="339966"/>
          <w:sz w:val="20"/>
          <w:szCs w:val="20"/>
        </w:rPr>
        <w:t>ma</w:t>
      </w:r>
      <w:r w:rsidRPr="0040160F">
        <w:rPr>
          <w:rFonts w:ascii="Calibri" w:hAnsi="Calibri" w:cs="Calibri"/>
          <w:b/>
          <w:color w:val="339966"/>
          <w:sz w:val="20"/>
          <w:szCs w:val="20"/>
        </w:rPr>
        <w:t>rché de Noël</w:t>
      </w:r>
    </w:p>
    <w:p w14:paraId="176C3B79" w14:textId="77777777" w:rsidR="0040160F" w:rsidRPr="0040160F" w:rsidRDefault="0040160F" w:rsidP="0040160F">
      <w:pPr>
        <w:pStyle w:val="Paragraphedeliste"/>
        <w:autoSpaceDE w:val="0"/>
        <w:autoSpaceDN w:val="0"/>
        <w:adjustRightInd w:val="0"/>
        <w:spacing w:after="0"/>
        <w:ind w:left="709" w:right="279"/>
        <w:jc w:val="center"/>
        <w:rPr>
          <w:rFonts w:ascii="Calibri" w:hAnsi="Calibri" w:cs="Calibri"/>
          <w:b/>
          <w:color w:val="339966"/>
          <w:sz w:val="20"/>
          <w:szCs w:val="20"/>
        </w:rPr>
      </w:pPr>
    </w:p>
    <w:p w14:paraId="2E3243D6" w14:textId="77777777" w:rsidR="00B826F7" w:rsidRPr="007F1625" w:rsidRDefault="00B826F7" w:rsidP="00B826F7">
      <w:pPr>
        <w:pStyle w:val="Paragraphedeliste"/>
        <w:autoSpaceDE w:val="0"/>
        <w:autoSpaceDN w:val="0"/>
        <w:adjustRightInd w:val="0"/>
        <w:spacing w:after="0"/>
        <w:ind w:left="709" w:right="421"/>
        <w:jc w:val="both"/>
        <w:rPr>
          <w:rFonts w:ascii="Calibri" w:hAnsi="Calibri" w:cs="Calibri"/>
          <w:sz w:val="10"/>
          <w:szCs w:val="10"/>
        </w:rPr>
      </w:pPr>
    </w:p>
    <w:p w14:paraId="59612908" w14:textId="77777777" w:rsidR="00B826F7" w:rsidRPr="007F1625" w:rsidRDefault="00B826F7" w:rsidP="00B826F7">
      <w:pPr>
        <w:pStyle w:val="Paragraphedeliste"/>
        <w:numPr>
          <w:ilvl w:val="0"/>
          <w:numId w:val="28"/>
        </w:numPr>
        <w:autoSpaceDE w:val="0"/>
        <w:autoSpaceDN w:val="0"/>
        <w:adjustRightInd w:val="0"/>
        <w:spacing w:after="0"/>
        <w:ind w:left="709" w:right="421" w:hanging="283"/>
        <w:jc w:val="both"/>
        <w:rPr>
          <w:rFonts w:ascii="Calibri" w:hAnsi="Calibri" w:cs="Calibri"/>
          <w:b/>
          <w:bCs/>
          <w:sz w:val="20"/>
          <w:szCs w:val="20"/>
        </w:rPr>
      </w:pPr>
      <w:r w:rsidRPr="007F1625">
        <w:rPr>
          <w:rFonts w:ascii="Calibri" w:hAnsi="Calibri" w:cs="Calibri"/>
          <w:b/>
          <w:bCs/>
          <w:sz w:val="20"/>
          <w:szCs w:val="20"/>
        </w:rPr>
        <w:t>Nettoyage et rangement </w:t>
      </w:r>
    </w:p>
    <w:p w14:paraId="7F6FEBE6" w14:textId="77777777" w:rsidR="00B826F7" w:rsidRPr="007F1625" w:rsidRDefault="00B826F7" w:rsidP="00B826F7">
      <w:pPr>
        <w:pStyle w:val="Paragraphedeliste"/>
        <w:autoSpaceDE w:val="0"/>
        <w:autoSpaceDN w:val="0"/>
        <w:adjustRightInd w:val="0"/>
        <w:spacing w:after="0"/>
        <w:ind w:left="709" w:right="421"/>
        <w:jc w:val="both"/>
        <w:rPr>
          <w:rFonts w:ascii="Calibri" w:hAnsi="Calibri" w:cs="Calibri"/>
          <w:sz w:val="20"/>
          <w:szCs w:val="20"/>
        </w:rPr>
      </w:pPr>
      <w:r w:rsidRPr="007F1625">
        <w:rPr>
          <w:rFonts w:ascii="Calibri" w:hAnsi="Calibri" w:cs="Calibri"/>
          <w:sz w:val="20"/>
          <w:szCs w:val="20"/>
        </w:rPr>
        <w:t xml:space="preserve">Les chalets et stands doivent être </w:t>
      </w:r>
      <w:r w:rsidRPr="007F1625">
        <w:rPr>
          <w:rFonts w:ascii="Calibri" w:hAnsi="Calibri" w:cs="Calibri"/>
          <w:b/>
          <w:bCs/>
          <w:sz w:val="20"/>
          <w:szCs w:val="20"/>
        </w:rPr>
        <w:t xml:space="preserve">débarrassés et </w:t>
      </w:r>
      <w:r w:rsidRPr="007F159D">
        <w:rPr>
          <w:rFonts w:ascii="Calibri" w:hAnsi="Calibri" w:cs="Calibri"/>
          <w:b/>
          <w:bCs/>
          <w:sz w:val="20"/>
          <w:szCs w:val="20"/>
        </w:rPr>
        <w:t>nettoyés</w:t>
      </w:r>
      <w:r w:rsidRPr="007F159D">
        <w:rPr>
          <w:rFonts w:ascii="Calibri" w:hAnsi="Calibri" w:cs="Calibri"/>
          <w:b/>
          <w:sz w:val="20"/>
          <w:szCs w:val="20"/>
        </w:rPr>
        <w:t xml:space="preserve"> par les exposants</w:t>
      </w:r>
      <w:r w:rsidRPr="007F1625">
        <w:rPr>
          <w:rFonts w:ascii="Calibri" w:hAnsi="Calibri" w:cs="Calibri"/>
          <w:sz w:val="20"/>
          <w:szCs w:val="20"/>
        </w:rPr>
        <w:t xml:space="preserve">. Les exposants veillent au respect du site (les déchets doivent être mis dans les containers et non laissés dans les stands) et </w:t>
      </w:r>
      <w:r w:rsidRPr="007F1625">
        <w:rPr>
          <w:rFonts w:ascii="Calibri" w:hAnsi="Calibri" w:cs="Calibri"/>
          <w:b/>
          <w:bCs/>
          <w:sz w:val="20"/>
          <w:szCs w:val="20"/>
        </w:rPr>
        <w:t xml:space="preserve">les tables et bancs </w:t>
      </w:r>
      <w:r w:rsidRPr="007F1625">
        <w:rPr>
          <w:rFonts w:ascii="Calibri" w:hAnsi="Calibri" w:cs="Calibri"/>
          <w:sz w:val="20"/>
          <w:szCs w:val="20"/>
        </w:rPr>
        <w:t>empruntés doivent être rangés correctement dans les casiers prévus à cet effet.</w:t>
      </w:r>
      <w:r w:rsidR="00304D9F">
        <w:rPr>
          <w:rFonts w:ascii="Calibri" w:hAnsi="Calibri" w:cs="Calibri"/>
          <w:sz w:val="20"/>
          <w:szCs w:val="20"/>
        </w:rPr>
        <w:t xml:space="preserve"> Tout chalet ou tonnelle rendu dans un mauvais été de propreté vaudra à ne plus participer à l’édition du marché de Noël 2025.</w:t>
      </w:r>
    </w:p>
    <w:p w14:paraId="03B9C826" w14:textId="77777777" w:rsidR="00B826F7" w:rsidRPr="007F1625" w:rsidRDefault="00B826F7" w:rsidP="00B826F7">
      <w:pPr>
        <w:pStyle w:val="Paragraphedeliste"/>
        <w:ind w:right="421"/>
        <w:rPr>
          <w:rFonts w:ascii="Calibri" w:hAnsi="Calibri" w:cs="Calibri"/>
          <w:sz w:val="10"/>
          <w:szCs w:val="10"/>
        </w:rPr>
      </w:pPr>
    </w:p>
    <w:p w14:paraId="09401B5F" w14:textId="77777777" w:rsidR="00B826F7" w:rsidRPr="007F1625" w:rsidRDefault="00B826F7" w:rsidP="00B826F7">
      <w:pPr>
        <w:pStyle w:val="Paragraphedeliste"/>
        <w:ind w:left="709" w:right="279" w:hanging="283"/>
        <w:rPr>
          <w:rFonts w:ascii="Calibri" w:hAnsi="Calibri" w:cs="Calibri"/>
          <w:sz w:val="10"/>
          <w:szCs w:val="10"/>
        </w:rPr>
      </w:pPr>
    </w:p>
    <w:p w14:paraId="7B66BC83" w14:textId="77777777" w:rsidR="00B826F7" w:rsidRPr="007F1625" w:rsidRDefault="00B826F7" w:rsidP="00B826F7">
      <w:pPr>
        <w:pStyle w:val="Paragraphedeliste"/>
        <w:numPr>
          <w:ilvl w:val="0"/>
          <w:numId w:val="28"/>
        </w:numPr>
        <w:autoSpaceDE w:val="0"/>
        <w:autoSpaceDN w:val="0"/>
        <w:adjustRightInd w:val="0"/>
        <w:spacing w:after="0"/>
        <w:ind w:left="709" w:right="279" w:hanging="283"/>
        <w:jc w:val="both"/>
        <w:rPr>
          <w:rFonts w:ascii="Calibri" w:hAnsi="Calibri" w:cs="Calibri"/>
          <w:sz w:val="20"/>
          <w:szCs w:val="20"/>
        </w:rPr>
      </w:pPr>
      <w:r w:rsidRPr="007F1625">
        <w:rPr>
          <w:rFonts w:ascii="Calibri" w:hAnsi="Calibri" w:cs="Calibri"/>
          <w:b/>
          <w:bCs/>
          <w:sz w:val="20"/>
          <w:szCs w:val="20"/>
        </w:rPr>
        <w:t xml:space="preserve">Un gardiennage </w:t>
      </w:r>
      <w:r w:rsidRPr="007F1625">
        <w:rPr>
          <w:rFonts w:ascii="Calibri" w:hAnsi="Calibri" w:cs="Calibri"/>
          <w:sz w:val="20"/>
          <w:szCs w:val="20"/>
        </w:rPr>
        <w:t>est assuré durant cha</w:t>
      </w:r>
      <w:r>
        <w:rPr>
          <w:rFonts w:ascii="Calibri" w:hAnsi="Calibri" w:cs="Calibri"/>
          <w:sz w:val="20"/>
          <w:szCs w:val="20"/>
        </w:rPr>
        <w:t>que week-end du vendredi 9h au dimanche 21h</w:t>
      </w:r>
      <w:r w:rsidRPr="007F1625">
        <w:rPr>
          <w:rFonts w:ascii="Calibri" w:hAnsi="Calibri" w:cs="Calibri"/>
          <w:sz w:val="20"/>
          <w:szCs w:val="20"/>
        </w:rPr>
        <w:t>.</w:t>
      </w:r>
    </w:p>
    <w:p w14:paraId="2F5AE5DA" w14:textId="77777777" w:rsidR="00B826F7" w:rsidRPr="00231D28" w:rsidRDefault="00B826F7" w:rsidP="00B826F7">
      <w:pPr>
        <w:pStyle w:val="Paragraphedeliste"/>
        <w:rPr>
          <w:rFonts w:ascii="Calibri" w:hAnsi="Calibri" w:cs="Calibri"/>
          <w:color w:val="0F3B59" w:themeColor="accent1" w:themeShade="BF"/>
          <w:sz w:val="20"/>
          <w:szCs w:val="20"/>
        </w:rPr>
      </w:pPr>
    </w:p>
    <w:p w14:paraId="4D30A433" w14:textId="77777777" w:rsidR="00B826F7" w:rsidRDefault="00B826F7" w:rsidP="00B826F7">
      <w:pPr>
        <w:autoSpaceDE w:val="0"/>
        <w:autoSpaceDN w:val="0"/>
        <w:adjustRightInd w:val="0"/>
        <w:spacing w:after="0"/>
        <w:ind w:left="567" w:right="279"/>
        <w:jc w:val="both"/>
        <w:rPr>
          <w:rFonts w:ascii="Dreaming Outloud Pro" w:hAnsi="Dreaming Outloud Pro" w:cs="Dreaming Outloud Pro"/>
          <w:b/>
          <w:color w:val="C00000"/>
          <w:sz w:val="20"/>
          <w:szCs w:val="20"/>
        </w:rPr>
      </w:pPr>
      <w:r>
        <w:rPr>
          <w:rFonts w:ascii="Dreaming Outloud Pro" w:hAnsi="Dreaming Outloud Pro" w:cs="Dreaming Outloud Pro"/>
          <w:b/>
          <w:color w:val="C00000"/>
          <w:sz w:val="20"/>
          <w:szCs w:val="20"/>
        </w:rPr>
        <w:t>CONDITIONS D’EXPLOITATION</w:t>
      </w:r>
    </w:p>
    <w:p w14:paraId="5E1827B8" w14:textId="77777777" w:rsidR="00B826F7" w:rsidRDefault="00543B07" w:rsidP="00543B07">
      <w:pPr>
        <w:pStyle w:val="Paragraphedeliste"/>
        <w:autoSpaceDE w:val="0"/>
        <w:autoSpaceDN w:val="0"/>
        <w:adjustRightInd w:val="0"/>
        <w:spacing w:after="0"/>
        <w:ind w:right="279"/>
        <w:jc w:val="both"/>
        <w:rPr>
          <w:rFonts w:ascii="Calibri" w:hAnsi="Calibri" w:cs="Calibri"/>
          <w:sz w:val="20"/>
          <w:szCs w:val="20"/>
        </w:rPr>
      </w:pPr>
      <w:r>
        <w:rPr>
          <w:rFonts w:ascii="Calibri" w:hAnsi="Calibri" w:cs="Calibri"/>
          <w:sz w:val="20"/>
          <w:szCs w:val="20"/>
        </w:rPr>
        <w:sym w:font="Wingdings" w:char="F0FE"/>
      </w:r>
      <w:r>
        <w:rPr>
          <w:rFonts w:ascii="Calibri" w:hAnsi="Calibri" w:cs="Calibri"/>
          <w:sz w:val="20"/>
          <w:szCs w:val="20"/>
        </w:rPr>
        <w:t xml:space="preserve"> </w:t>
      </w:r>
      <w:r w:rsidR="00B826F7" w:rsidRPr="00EE37C5">
        <w:rPr>
          <w:rFonts w:ascii="Calibri" w:hAnsi="Calibri" w:cs="Calibri"/>
          <w:sz w:val="20"/>
          <w:szCs w:val="20"/>
        </w:rPr>
        <w:t xml:space="preserve">Les emplacements sur le Marché sont accordés à titre précaire et révocable. Ils pourront être retirés sans indemnités pour le bénéficiaire, si l’intérêt de l’ordre public, de la salubrité publique, de la voirie, ou de la circulation l’exige. </w:t>
      </w:r>
    </w:p>
    <w:p w14:paraId="5FB8ACF6" w14:textId="77777777" w:rsidR="00B826F7" w:rsidRPr="00EE37C5" w:rsidRDefault="00B826F7" w:rsidP="00B826F7">
      <w:pPr>
        <w:pStyle w:val="Paragraphedeliste"/>
        <w:autoSpaceDE w:val="0"/>
        <w:autoSpaceDN w:val="0"/>
        <w:adjustRightInd w:val="0"/>
        <w:spacing w:after="0"/>
        <w:ind w:right="279"/>
        <w:jc w:val="both"/>
        <w:rPr>
          <w:rFonts w:ascii="Calibri" w:hAnsi="Calibri" w:cs="Calibri"/>
          <w:sz w:val="20"/>
          <w:szCs w:val="20"/>
        </w:rPr>
      </w:pPr>
    </w:p>
    <w:p w14:paraId="4AD04184" w14:textId="77777777" w:rsidR="00B826F7" w:rsidRPr="00EE37C5" w:rsidRDefault="00543B07" w:rsidP="00543B07">
      <w:pPr>
        <w:pStyle w:val="Paragraphedeliste"/>
        <w:autoSpaceDE w:val="0"/>
        <w:autoSpaceDN w:val="0"/>
        <w:adjustRightInd w:val="0"/>
        <w:spacing w:after="0"/>
        <w:ind w:right="279"/>
        <w:jc w:val="both"/>
        <w:rPr>
          <w:rFonts w:ascii="Calibri" w:hAnsi="Calibri" w:cs="Calibri"/>
          <w:sz w:val="20"/>
          <w:szCs w:val="20"/>
        </w:rPr>
      </w:pPr>
      <w:r>
        <w:rPr>
          <w:rFonts w:ascii="Calibri" w:hAnsi="Calibri" w:cs="Calibri"/>
          <w:sz w:val="20"/>
          <w:szCs w:val="20"/>
        </w:rPr>
        <w:sym w:font="Wingdings" w:char="F0FE"/>
      </w:r>
      <w:r>
        <w:rPr>
          <w:rFonts w:ascii="Calibri" w:hAnsi="Calibri" w:cs="Calibri"/>
          <w:sz w:val="20"/>
          <w:szCs w:val="20"/>
        </w:rPr>
        <w:t>Produits présentés : l</w:t>
      </w:r>
      <w:r w:rsidR="00B826F7" w:rsidRPr="00EE37C5">
        <w:rPr>
          <w:rFonts w:ascii="Calibri" w:hAnsi="Calibri" w:cs="Calibri"/>
          <w:sz w:val="20"/>
          <w:szCs w:val="20"/>
        </w:rPr>
        <w:t xml:space="preserve">es exposants veilleront à la bonne tenue de leur chalet, avec une présentation impeccable des produits et créations proposés à la vente qui devront être conformes aux photos et descriptifs fournis avec le dossier de candidature : </w:t>
      </w:r>
    </w:p>
    <w:p w14:paraId="326E513A" w14:textId="77777777" w:rsidR="00B826F7" w:rsidRDefault="00304D9F" w:rsidP="00B826F7">
      <w:pPr>
        <w:pStyle w:val="Paragraphedeliste"/>
        <w:autoSpaceDE w:val="0"/>
        <w:autoSpaceDN w:val="0"/>
        <w:adjustRightInd w:val="0"/>
        <w:spacing w:after="0"/>
        <w:ind w:left="709" w:right="279"/>
        <w:jc w:val="both"/>
        <w:rPr>
          <w:rFonts w:ascii="Calibri" w:hAnsi="Calibri" w:cs="Calibri"/>
          <w:sz w:val="20"/>
          <w:szCs w:val="20"/>
        </w:rPr>
      </w:pPr>
      <w:r>
        <w:rPr>
          <w:rFonts w:ascii="Calibri" w:hAnsi="Calibri" w:cs="Calibri"/>
          <w:sz w:val="20"/>
          <w:szCs w:val="20"/>
        </w:rPr>
        <w:t>S</w:t>
      </w:r>
      <w:r w:rsidR="00B826F7" w:rsidRPr="00EE37C5">
        <w:rPr>
          <w:rFonts w:ascii="Calibri" w:hAnsi="Calibri" w:cs="Calibri"/>
          <w:sz w:val="20"/>
          <w:szCs w:val="20"/>
        </w:rPr>
        <w:t>euls les produits sél</w:t>
      </w:r>
      <w:r w:rsidR="00B826F7">
        <w:rPr>
          <w:rFonts w:ascii="Calibri" w:hAnsi="Calibri" w:cs="Calibri"/>
          <w:sz w:val="20"/>
          <w:szCs w:val="20"/>
        </w:rPr>
        <w:t>ectionnés par la Ville d’Illkirch-Graffenstaden</w:t>
      </w:r>
      <w:r w:rsidR="00B826F7" w:rsidRPr="00EE37C5">
        <w:rPr>
          <w:rFonts w:ascii="Calibri" w:hAnsi="Calibri" w:cs="Calibri"/>
          <w:sz w:val="20"/>
          <w:szCs w:val="20"/>
        </w:rPr>
        <w:t xml:space="preserve"> pourront être mis à la vente. A défaut, les produits non sélectionnés seront retirés des étals. Si malgré les remarques de l’organisateur, les produits non acceptés sont remis en vente, l’exposant sera exclu les années suivantes. Les prix des produits seront affichés sur des étiquettes visibles du public.</w:t>
      </w:r>
    </w:p>
    <w:p w14:paraId="57856D57" w14:textId="77777777" w:rsidR="00333636" w:rsidRPr="00EE37C5" w:rsidRDefault="00333636" w:rsidP="00B826F7">
      <w:pPr>
        <w:pStyle w:val="Paragraphedeliste"/>
        <w:autoSpaceDE w:val="0"/>
        <w:autoSpaceDN w:val="0"/>
        <w:adjustRightInd w:val="0"/>
        <w:spacing w:after="0"/>
        <w:ind w:left="709" w:right="279"/>
        <w:jc w:val="both"/>
        <w:rPr>
          <w:rFonts w:ascii="Calibri" w:hAnsi="Calibri" w:cs="Calibri"/>
          <w:b/>
          <w:color w:val="C00000"/>
          <w:sz w:val="20"/>
          <w:szCs w:val="20"/>
        </w:rPr>
      </w:pPr>
    </w:p>
    <w:tbl>
      <w:tblPr>
        <w:tblStyle w:val="Grilledutableau"/>
        <w:tblpPr w:leftFromText="141" w:rightFromText="141" w:vertAnchor="text" w:horzAnchor="margin" w:tblpX="704" w:tblpY="1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2"/>
      </w:tblGrid>
      <w:tr w:rsidR="00BE143E" w14:paraId="1ADE7A5E" w14:textId="77777777" w:rsidTr="0040160F">
        <w:tc>
          <w:tcPr>
            <w:tcW w:w="8312" w:type="dxa"/>
            <w:shd w:val="clear" w:color="auto" w:fill="D3524D" w:themeFill="accent5" w:themeFillTint="99"/>
          </w:tcPr>
          <w:p w14:paraId="4D2EE39A" w14:textId="77777777" w:rsidR="00BE143E" w:rsidRPr="003609DB" w:rsidRDefault="00BE143E" w:rsidP="00BE143E">
            <w:pPr>
              <w:spacing w:before="0"/>
              <w:rPr>
                <w:b/>
                <w:noProof/>
                <w:sz w:val="24"/>
                <w:szCs w:val="24"/>
              </w:rPr>
            </w:pPr>
            <w:r>
              <w:rPr>
                <w:b/>
                <w:noProof/>
                <w:color w:val="FFFFFF" w:themeColor="background1"/>
                <w:sz w:val="24"/>
                <w:szCs w:val="24"/>
              </w:rPr>
              <w:t>Article 5. DISPOSITION DE SECURITE</w:t>
            </w:r>
          </w:p>
        </w:tc>
      </w:tr>
    </w:tbl>
    <w:p w14:paraId="64091F72" w14:textId="77777777" w:rsidR="00B826F7" w:rsidRPr="006C4F3D" w:rsidRDefault="00B826F7" w:rsidP="00B826F7">
      <w:pPr>
        <w:pStyle w:val="Sansinterligne"/>
        <w:rPr>
          <w:rFonts w:ascii="Calibri" w:hAnsi="Calibri"/>
          <w:sz w:val="10"/>
          <w:szCs w:val="10"/>
        </w:rPr>
      </w:pPr>
    </w:p>
    <w:p w14:paraId="4D083433" w14:textId="77777777" w:rsidR="00B826F7" w:rsidRDefault="00B826F7" w:rsidP="00B826F7">
      <w:pPr>
        <w:pStyle w:val="Sansinterligne"/>
        <w:rPr>
          <w:rFonts w:ascii="Calibri" w:hAnsi="Calibri"/>
          <w:sz w:val="10"/>
          <w:szCs w:val="10"/>
        </w:rPr>
      </w:pPr>
    </w:p>
    <w:p w14:paraId="4EC775EC" w14:textId="77777777" w:rsidR="00BE143E" w:rsidRDefault="00BE143E" w:rsidP="00B826F7">
      <w:pPr>
        <w:pStyle w:val="Sansinterligne"/>
        <w:rPr>
          <w:rFonts w:ascii="Calibri" w:hAnsi="Calibri"/>
          <w:sz w:val="10"/>
          <w:szCs w:val="10"/>
        </w:rPr>
      </w:pPr>
    </w:p>
    <w:p w14:paraId="5503C011" w14:textId="77777777" w:rsidR="00BE143E" w:rsidRDefault="00BE143E" w:rsidP="00B826F7">
      <w:pPr>
        <w:pStyle w:val="Sansinterligne"/>
        <w:rPr>
          <w:rFonts w:ascii="Calibri" w:hAnsi="Calibri"/>
          <w:sz w:val="10"/>
          <w:szCs w:val="10"/>
        </w:rPr>
      </w:pPr>
    </w:p>
    <w:p w14:paraId="0BEC2425" w14:textId="77777777" w:rsidR="00BE143E" w:rsidRDefault="00BE143E" w:rsidP="00B826F7">
      <w:pPr>
        <w:pStyle w:val="Sansinterligne"/>
        <w:rPr>
          <w:rFonts w:ascii="Calibri" w:hAnsi="Calibri"/>
          <w:sz w:val="10"/>
          <w:szCs w:val="10"/>
        </w:rPr>
      </w:pPr>
    </w:p>
    <w:p w14:paraId="7D335C5B" w14:textId="77777777" w:rsidR="00B826F7" w:rsidRPr="007F1625" w:rsidRDefault="00BE143E" w:rsidP="00B826F7">
      <w:pPr>
        <w:pStyle w:val="Paragraphedeliste"/>
        <w:numPr>
          <w:ilvl w:val="0"/>
          <w:numId w:val="27"/>
        </w:numPr>
        <w:jc w:val="both"/>
        <w:rPr>
          <w:rFonts w:ascii="Calibri" w:hAnsi="Calibri" w:cs="Calibri"/>
          <w:sz w:val="20"/>
          <w:szCs w:val="20"/>
        </w:rPr>
      </w:pPr>
      <w:r>
        <w:rPr>
          <w:rFonts w:ascii="Calibri" w:hAnsi="Calibri" w:cs="Calibri"/>
          <w:b/>
          <w:sz w:val="20"/>
          <w:szCs w:val="20"/>
        </w:rPr>
        <w:t>Interdiction de sous-location :</w:t>
      </w:r>
    </w:p>
    <w:p w14:paraId="366B02C0" w14:textId="77777777" w:rsidR="00B826F7" w:rsidRPr="007F1625" w:rsidRDefault="00543B07" w:rsidP="00543B07">
      <w:pPr>
        <w:pStyle w:val="Paragraphedeliste"/>
        <w:spacing w:after="0"/>
        <w:ind w:right="421"/>
        <w:jc w:val="both"/>
        <w:rPr>
          <w:rFonts w:ascii="Calibri" w:hAnsi="Calibri" w:cs="Calibri"/>
          <w:sz w:val="20"/>
          <w:szCs w:val="20"/>
        </w:rPr>
      </w:pPr>
      <w:r>
        <w:rPr>
          <w:rFonts w:ascii="Calibri" w:hAnsi="Calibri" w:cs="Calibri"/>
          <w:sz w:val="20"/>
          <w:szCs w:val="20"/>
        </w:rPr>
        <w:sym w:font="Wingdings" w:char="F0FE"/>
      </w:r>
      <w:r>
        <w:rPr>
          <w:rFonts w:ascii="Calibri" w:hAnsi="Calibri" w:cs="Calibri"/>
          <w:sz w:val="20"/>
          <w:szCs w:val="20"/>
        </w:rPr>
        <w:t xml:space="preserve"> </w:t>
      </w:r>
      <w:r w:rsidR="00B826F7" w:rsidRPr="007F1625">
        <w:rPr>
          <w:rFonts w:ascii="Calibri" w:hAnsi="Calibri" w:cs="Calibri"/>
          <w:sz w:val="20"/>
          <w:szCs w:val="20"/>
        </w:rPr>
        <w:t xml:space="preserve">Toute forme de sous-location de chalet est strictement interdite, </w:t>
      </w:r>
    </w:p>
    <w:p w14:paraId="5C35EBBD" w14:textId="1365B391" w:rsidR="00C911FC" w:rsidRDefault="00543B07" w:rsidP="00EE1482">
      <w:pPr>
        <w:pStyle w:val="Paragraphedeliste"/>
        <w:spacing w:after="0"/>
        <w:ind w:right="421"/>
        <w:jc w:val="both"/>
        <w:rPr>
          <w:rFonts w:ascii="Calibri" w:hAnsi="Calibri" w:cs="Calibri"/>
          <w:sz w:val="20"/>
          <w:szCs w:val="20"/>
        </w:rPr>
      </w:pPr>
      <w:r>
        <w:rPr>
          <w:rFonts w:ascii="Calibri" w:hAnsi="Calibri" w:cs="Calibri"/>
          <w:sz w:val="20"/>
          <w:szCs w:val="20"/>
        </w:rPr>
        <w:sym w:font="Wingdings" w:char="F0FE"/>
      </w:r>
      <w:r>
        <w:rPr>
          <w:rFonts w:ascii="Calibri" w:hAnsi="Calibri" w:cs="Calibri"/>
          <w:sz w:val="20"/>
          <w:szCs w:val="20"/>
        </w:rPr>
        <w:t xml:space="preserve"> </w:t>
      </w:r>
      <w:r w:rsidR="00B826F7" w:rsidRPr="007F1625">
        <w:rPr>
          <w:rFonts w:ascii="Calibri" w:hAnsi="Calibri" w:cs="Calibri"/>
          <w:sz w:val="20"/>
          <w:szCs w:val="20"/>
        </w:rPr>
        <w:t>Le titulaire ne pourra ni céder son autorisation, ni louer voire prêter son emplacement. Le chalet devra être tenu soit par l’exposant lui-même, soit par un (e) employé(e) pouvant présenter, en cas de contrôle, la fiche de salaire établie par son employeur. Un contrôle pourra être effectué par l’organisateur et les contrevenants seront exclus de fait du « Marché de Noël ».</w:t>
      </w:r>
    </w:p>
    <w:p w14:paraId="1BA18E0D" w14:textId="77777777" w:rsidR="00B826F7" w:rsidRPr="007F1625" w:rsidRDefault="00B826F7" w:rsidP="00B826F7">
      <w:pPr>
        <w:pStyle w:val="Paragraphedeliste"/>
        <w:ind w:left="821"/>
        <w:jc w:val="both"/>
        <w:rPr>
          <w:rFonts w:ascii="Calibri" w:hAnsi="Calibri" w:cs="Calibri"/>
          <w:sz w:val="10"/>
          <w:szCs w:val="10"/>
        </w:rPr>
      </w:pPr>
    </w:p>
    <w:p w14:paraId="1FD33AC7" w14:textId="77777777" w:rsidR="00B826F7" w:rsidRPr="007F1625" w:rsidRDefault="00B826F7" w:rsidP="00B826F7">
      <w:pPr>
        <w:pStyle w:val="Paragraphedeliste"/>
        <w:numPr>
          <w:ilvl w:val="0"/>
          <w:numId w:val="27"/>
        </w:numPr>
        <w:jc w:val="both"/>
        <w:rPr>
          <w:rFonts w:ascii="Calibri" w:hAnsi="Calibri" w:cs="Calibri"/>
          <w:sz w:val="20"/>
          <w:szCs w:val="20"/>
        </w:rPr>
      </w:pPr>
      <w:r w:rsidRPr="007F1625">
        <w:rPr>
          <w:rFonts w:ascii="Calibri" w:hAnsi="Calibri" w:cs="Calibri"/>
          <w:b/>
          <w:bCs/>
          <w:sz w:val="20"/>
          <w:szCs w:val="20"/>
        </w:rPr>
        <w:lastRenderedPageBreak/>
        <w:t>Interdi</w:t>
      </w:r>
      <w:r w:rsidRPr="007F1625">
        <w:rPr>
          <w:rFonts w:ascii="Calibri" w:hAnsi="Calibri" w:cs="Calibri"/>
          <w:b/>
          <w:sz w:val="20"/>
          <w:szCs w:val="20"/>
        </w:rPr>
        <w:t>ctions liées à l’énergie</w:t>
      </w:r>
    </w:p>
    <w:p w14:paraId="0582A4A9" w14:textId="77777777" w:rsidR="00B826F7" w:rsidRPr="007F1625" w:rsidRDefault="00543B07" w:rsidP="00543B07">
      <w:pPr>
        <w:pStyle w:val="Paragraphedeliste"/>
        <w:spacing w:after="0"/>
        <w:ind w:right="697"/>
        <w:jc w:val="both"/>
        <w:rPr>
          <w:rFonts w:ascii="Calibri" w:hAnsi="Calibri" w:cs="Calibri"/>
          <w:sz w:val="20"/>
          <w:szCs w:val="20"/>
        </w:rPr>
      </w:pPr>
      <w:r>
        <w:rPr>
          <w:rFonts w:ascii="Calibri" w:hAnsi="Calibri" w:cs="Calibri"/>
          <w:sz w:val="20"/>
          <w:szCs w:val="20"/>
        </w:rPr>
        <w:sym w:font="Wingdings" w:char="F0FE"/>
      </w:r>
      <w:r>
        <w:rPr>
          <w:rFonts w:ascii="Calibri" w:hAnsi="Calibri" w:cs="Calibri"/>
          <w:sz w:val="20"/>
          <w:szCs w:val="20"/>
        </w:rPr>
        <w:t xml:space="preserve"> </w:t>
      </w:r>
      <w:r w:rsidR="00B826F7" w:rsidRPr="007F1625">
        <w:rPr>
          <w:rFonts w:ascii="Calibri" w:hAnsi="Calibri" w:cs="Calibri"/>
          <w:sz w:val="20"/>
          <w:szCs w:val="20"/>
        </w:rPr>
        <w:t xml:space="preserve">L’utilisation de groupes électrogènes, </w:t>
      </w:r>
    </w:p>
    <w:p w14:paraId="7FF39BFE" w14:textId="77777777" w:rsidR="00B826F7" w:rsidRDefault="00543B07" w:rsidP="00543B07">
      <w:pPr>
        <w:pStyle w:val="Paragraphedeliste"/>
        <w:spacing w:after="0"/>
        <w:ind w:right="421"/>
        <w:jc w:val="both"/>
        <w:rPr>
          <w:rFonts w:ascii="Calibri" w:hAnsi="Calibri" w:cs="Calibri"/>
          <w:sz w:val="20"/>
          <w:szCs w:val="20"/>
        </w:rPr>
      </w:pPr>
      <w:r>
        <w:rPr>
          <w:rFonts w:ascii="Calibri" w:hAnsi="Calibri" w:cs="Calibri"/>
          <w:sz w:val="20"/>
          <w:szCs w:val="20"/>
        </w:rPr>
        <w:sym w:font="Wingdings" w:char="F0FE"/>
      </w:r>
      <w:r>
        <w:rPr>
          <w:rFonts w:ascii="Calibri" w:hAnsi="Calibri" w:cs="Calibri"/>
          <w:sz w:val="20"/>
          <w:szCs w:val="20"/>
        </w:rPr>
        <w:t xml:space="preserve"> </w:t>
      </w:r>
      <w:r w:rsidR="00B826F7" w:rsidRPr="007F1625">
        <w:rPr>
          <w:rFonts w:ascii="Calibri" w:hAnsi="Calibri" w:cs="Calibri"/>
          <w:sz w:val="20"/>
          <w:szCs w:val="20"/>
        </w:rPr>
        <w:t xml:space="preserve">L’utilisation de radiateurs </w:t>
      </w:r>
      <w:proofErr w:type="gramStart"/>
      <w:r w:rsidR="00B826F7" w:rsidRPr="007F1625">
        <w:rPr>
          <w:rFonts w:ascii="Calibri" w:hAnsi="Calibri" w:cs="Calibri"/>
          <w:sz w:val="20"/>
          <w:szCs w:val="20"/>
        </w:rPr>
        <w:t>suite au</w:t>
      </w:r>
      <w:proofErr w:type="gramEnd"/>
      <w:r w:rsidR="00B826F7" w:rsidRPr="007F1625">
        <w:rPr>
          <w:rFonts w:ascii="Calibri" w:hAnsi="Calibri" w:cs="Calibri"/>
          <w:sz w:val="20"/>
          <w:szCs w:val="20"/>
        </w:rPr>
        <w:t xml:space="preserve"> </w:t>
      </w:r>
      <w:r w:rsidR="00B826F7" w:rsidRPr="007F1625">
        <w:rPr>
          <w:rFonts w:ascii="Calibri" w:hAnsi="Calibri" w:cs="Calibri"/>
          <w:i/>
          <w:sz w:val="20"/>
          <w:szCs w:val="20"/>
          <w:u w:val="single"/>
        </w:rPr>
        <w:t>Décret n° 2022-452 du 30 mars 2022 relatif à l’interdiction de l’utilisation sur le domaine public en extérieur de systèmes de chauffage ou de climatisation</w:t>
      </w:r>
      <w:r w:rsidR="00B826F7" w:rsidRPr="007F1625">
        <w:rPr>
          <w:rFonts w:ascii="Calibri" w:hAnsi="Calibri" w:cs="Calibri"/>
          <w:sz w:val="20"/>
          <w:szCs w:val="20"/>
        </w:rPr>
        <w:t xml:space="preserve">. </w:t>
      </w:r>
      <w:r w:rsidR="00B826F7" w:rsidRPr="007F1625">
        <w:rPr>
          <w:rFonts w:ascii="Calibri" w:hAnsi="Calibri" w:cs="Calibri"/>
          <w:bCs/>
          <w:sz w:val="20"/>
          <w:szCs w:val="20"/>
        </w:rPr>
        <w:t xml:space="preserve">Il est donc également </w:t>
      </w:r>
      <w:r w:rsidR="00B826F7" w:rsidRPr="007F1625">
        <w:rPr>
          <w:rFonts w:ascii="Calibri" w:hAnsi="Calibri" w:cs="Calibri"/>
          <w:b/>
          <w:bCs/>
          <w:sz w:val="20"/>
          <w:szCs w:val="20"/>
        </w:rPr>
        <w:t xml:space="preserve">interdit </w:t>
      </w:r>
      <w:r w:rsidR="00B826F7" w:rsidRPr="007F1625">
        <w:rPr>
          <w:rFonts w:ascii="Calibri" w:hAnsi="Calibri" w:cs="Calibri"/>
          <w:b/>
          <w:sz w:val="20"/>
          <w:szCs w:val="20"/>
        </w:rPr>
        <w:t>aux exposants d’apporter un appareil de chauffage personnel</w:t>
      </w:r>
      <w:r w:rsidR="00B826F7" w:rsidRPr="007F1625">
        <w:rPr>
          <w:rFonts w:ascii="Calibri" w:hAnsi="Calibri" w:cs="Calibri"/>
          <w:sz w:val="20"/>
          <w:szCs w:val="20"/>
        </w:rPr>
        <w:t xml:space="preserve"> et ce quelle que soit l’origine de l’énergie. Ces contraintes touchent l’ensemble des marchés de Noël en France. </w:t>
      </w:r>
    </w:p>
    <w:p w14:paraId="3FB44CBE" w14:textId="77777777" w:rsidR="00B826F7" w:rsidRPr="007F1625" w:rsidRDefault="00B826F7" w:rsidP="00B826F7">
      <w:pPr>
        <w:pStyle w:val="Paragraphedeliste"/>
        <w:autoSpaceDE w:val="0"/>
        <w:autoSpaceDN w:val="0"/>
        <w:adjustRightInd w:val="0"/>
        <w:spacing w:after="0"/>
        <w:ind w:left="1440" w:right="698"/>
        <w:jc w:val="both"/>
        <w:rPr>
          <w:rFonts w:ascii="Calibri" w:hAnsi="Calibri" w:cs="Calibri"/>
          <w:b/>
          <w:sz w:val="10"/>
          <w:szCs w:val="10"/>
        </w:rPr>
      </w:pPr>
    </w:p>
    <w:p w14:paraId="02F0FD67" w14:textId="77777777" w:rsidR="00B826F7" w:rsidRPr="007F1625" w:rsidRDefault="00BE143E" w:rsidP="00B826F7">
      <w:pPr>
        <w:pStyle w:val="Paragraphedeliste"/>
        <w:numPr>
          <w:ilvl w:val="0"/>
          <w:numId w:val="27"/>
        </w:numPr>
        <w:autoSpaceDE w:val="0"/>
        <w:autoSpaceDN w:val="0"/>
        <w:adjustRightInd w:val="0"/>
        <w:spacing w:after="0"/>
        <w:ind w:right="698"/>
        <w:jc w:val="both"/>
        <w:rPr>
          <w:rFonts w:ascii="Calibri" w:hAnsi="Calibri" w:cs="Calibri"/>
          <w:b/>
          <w:sz w:val="20"/>
          <w:szCs w:val="20"/>
        </w:rPr>
      </w:pPr>
      <w:r>
        <w:rPr>
          <w:rFonts w:ascii="Calibri" w:hAnsi="Calibri" w:cs="Calibri"/>
          <w:b/>
          <w:sz w:val="20"/>
          <w:szCs w:val="20"/>
        </w:rPr>
        <w:t>Interdiction des p</w:t>
      </w:r>
      <w:r w:rsidR="00B826F7" w:rsidRPr="007F1625">
        <w:rPr>
          <w:rFonts w:ascii="Calibri" w:hAnsi="Calibri" w:cs="Calibri"/>
          <w:b/>
          <w:sz w:val="20"/>
          <w:szCs w:val="20"/>
        </w:rPr>
        <w:t xml:space="preserve">roduits interdits à la vente  </w:t>
      </w:r>
    </w:p>
    <w:p w14:paraId="72360CDD" w14:textId="77777777" w:rsidR="00B826F7" w:rsidRPr="007F1625" w:rsidRDefault="00543B07" w:rsidP="00543B07">
      <w:pPr>
        <w:pStyle w:val="Paragraphedeliste"/>
        <w:autoSpaceDE w:val="0"/>
        <w:autoSpaceDN w:val="0"/>
        <w:adjustRightInd w:val="0"/>
        <w:spacing w:after="0"/>
        <w:ind w:right="421"/>
        <w:jc w:val="both"/>
        <w:rPr>
          <w:rFonts w:ascii="Calibri" w:hAnsi="Calibri" w:cs="Calibri"/>
          <w:sz w:val="20"/>
          <w:szCs w:val="20"/>
        </w:rPr>
      </w:pPr>
      <w:r>
        <w:rPr>
          <w:rFonts w:ascii="Calibri" w:hAnsi="Calibri" w:cs="Calibri"/>
          <w:sz w:val="20"/>
          <w:szCs w:val="20"/>
        </w:rPr>
        <w:sym w:font="Wingdings" w:char="F0FE"/>
      </w:r>
      <w:r>
        <w:rPr>
          <w:rFonts w:ascii="Calibri" w:hAnsi="Calibri" w:cs="Calibri"/>
          <w:sz w:val="20"/>
          <w:szCs w:val="20"/>
        </w:rPr>
        <w:t xml:space="preserve"> </w:t>
      </w:r>
      <w:r w:rsidR="00B826F7" w:rsidRPr="007F1625">
        <w:rPr>
          <w:rFonts w:ascii="Calibri" w:hAnsi="Calibri" w:cs="Calibri"/>
          <w:sz w:val="20"/>
          <w:szCs w:val="20"/>
        </w:rPr>
        <w:t>Des boissons alcoolisées autres que le vin chaud, la bière et le vin, des animaux, des articles de brocante anciens ou copiés, des articles de confection en textile et en peau (habillement), des pétards, fusées et autres pièces d'artifice. Une demande de débit de boisson temporaire doit être effectuée auprès des services de la ville au minimum 3 semaines avant la date de la vente,</w:t>
      </w:r>
    </w:p>
    <w:p w14:paraId="1E988030" w14:textId="77777777" w:rsidR="00B826F7" w:rsidRPr="007F1625" w:rsidRDefault="00543B07" w:rsidP="00543B07">
      <w:pPr>
        <w:pStyle w:val="Paragraphedeliste"/>
        <w:autoSpaceDE w:val="0"/>
        <w:autoSpaceDN w:val="0"/>
        <w:adjustRightInd w:val="0"/>
        <w:spacing w:after="0"/>
        <w:ind w:right="421"/>
        <w:jc w:val="both"/>
        <w:rPr>
          <w:rFonts w:ascii="Calibri" w:hAnsi="Calibri" w:cs="Calibri"/>
          <w:sz w:val="20"/>
          <w:szCs w:val="20"/>
        </w:rPr>
      </w:pPr>
      <w:r>
        <w:rPr>
          <w:rFonts w:ascii="Calibri" w:hAnsi="Calibri" w:cs="Calibri"/>
          <w:sz w:val="20"/>
          <w:szCs w:val="20"/>
        </w:rPr>
        <w:sym w:font="Wingdings" w:char="F0FE"/>
      </w:r>
      <w:r>
        <w:rPr>
          <w:rFonts w:ascii="Calibri" w:hAnsi="Calibri" w:cs="Calibri"/>
          <w:sz w:val="20"/>
          <w:szCs w:val="20"/>
        </w:rPr>
        <w:t xml:space="preserve"> </w:t>
      </w:r>
      <w:r w:rsidR="00B826F7" w:rsidRPr="007F1625">
        <w:rPr>
          <w:rFonts w:ascii="Calibri" w:hAnsi="Calibri" w:cs="Calibri"/>
          <w:sz w:val="20"/>
          <w:szCs w:val="20"/>
        </w:rPr>
        <w:t>Les produits commercialisés doivent être conformes à la réglementation en vigueur applicable aux produits ou aux secteurs d'activités proposés. L'information du consommateur se fait selon les règles communément applicables. Il est rappelé que les prix doivent être indiqués de manière visible,</w:t>
      </w:r>
    </w:p>
    <w:p w14:paraId="5B7A6C41" w14:textId="77777777" w:rsidR="00B826F7" w:rsidRPr="007F1625" w:rsidRDefault="00543B07" w:rsidP="00543B07">
      <w:pPr>
        <w:pStyle w:val="Paragraphedeliste"/>
        <w:autoSpaceDE w:val="0"/>
        <w:autoSpaceDN w:val="0"/>
        <w:adjustRightInd w:val="0"/>
        <w:spacing w:after="0"/>
        <w:ind w:right="421"/>
        <w:jc w:val="both"/>
        <w:rPr>
          <w:rFonts w:ascii="Calibri" w:hAnsi="Calibri" w:cs="Calibri"/>
          <w:sz w:val="20"/>
          <w:szCs w:val="20"/>
        </w:rPr>
      </w:pPr>
      <w:r>
        <w:rPr>
          <w:rFonts w:ascii="Calibri" w:hAnsi="Calibri" w:cs="Calibri"/>
          <w:sz w:val="20"/>
          <w:szCs w:val="20"/>
        </w:rPr>
        <w:sym w:font="Wingdings" w:char="F0FE"/>
      </w:r>
      <w:r>
        <w:rPr>
          <w:rFonts w:ascii="Calibri" w:hAnsi="Calibri" w:cs="Calibri"/>
          <w:sz w:val="20"/>
          <w:szCs w:val="20"/>
        </w:rPr>
        <w:t xml:space="preserve"> </w:t>
      </w:r>
      <w:r w:rsidR="00B826F7" w:rsidRPr="007F1625">
        <w:rPr>
          <w:rFonts w:ascii="Calibri" w:hAnsi="Calibri" w:cs="Calibri"/>
          <w:sz w:val="20"/>
          <w:szCs w:val="20"/>
        </w:rPr>
        <w:t>La vente ambulante est également interdite,</w:t>
      </w:r>
    </w:p>
    <w:p w14:paraId="0297EA03" w14:textId="77777777" w:rsidR="00B826F7" w:rsidRDefault="00543B07" w:rsidP="00543B07">
      <w:pPr>
        <w:pStyle w:val="Paragraphedeliste"/>
        <w:autoSpaceDE w:val="0"/>
        <w:autoSpaceDN w:val="0"/>
        <w:adjustRightInd w:val="0"/>
        <w:spacing w:after="0"/>
        <w:jc w:val="both"/>
        <w:rPr>
          <w:rFonts w:ascii="Calibri" w:hAnsi="Calibri" w:cs="Calibri"/>
          <w:sz w:val="20"/>
          <w:szCs w:val="20"/>
        </w:rPr>
      </w:pPr>
      <w:r>
        <w:rPr>
          <w:rFonts w:ascii="Calibri" w:hAnsi="Calibri" w:cs="Calibri"/>
          <w:sz w:val="20"/>
          <w:szCs w:val="20"/>
        </w:rPr>
        <w:sym w:font="Wingdings" w:char="F0FE"/>
      </w:r>
      <w:r>
        <w:rPr>
          <w:rFonts w:ascii="Calibri" w:hAnsi="Calibri" w:cs="Calibri"/>
          <w:sz w:val="20"/>
          <w:szCs w:val="20"/>
        </w:rPr>
        <w:t xml:space="preserve"> </w:t>
      </w:r>
      <w:r w:rsidR="00B826F7" w:rsidRPr="007F1625">
        <w:rPr>
          <w:rFonts w:ascii="Calibri" w:hAnsi="Calibri" w:cs="Calibri"/>
          <w:sz w:val="20"/>
          <w:szCs w:val="20"/>
        </w:rPr>
        <w:t>Les sectes ne sont pas admises à occuper un stand lors de cette manifestation.</w:t>
      </w:r>
    </w:p>
    <w:p w14:paraId="18F913E3" w14:textId="77777777" w:rsidR="00B826F7" w:rsidRPr="006C4F3D" w:rsidRDefault="00B826F7" w:rsidP="00B826F7">
      <w:pPr>
        <w:autoSpaceDE w:val="0"/>
        <w:autoSpaceDN w:val="0"/>
        <w:adjustRightInd w:val="0"/>
        <w:spacing w:after="0"/>
        <w:jc w:val="both"/>
        <w:rPr>
          <w:rFonts w:ascii="Calibri" w:hAnsi="Calibri" w:cs="Calibri"/>
          <w:color w:val="0F3B59" w:themeColor="accent1" w:themeShade="BF"/>
          <w:sz w:val="10"/>
          <w:szCs w:val="10"/>
        </w:rPr>
      </w:pPr>
    </w:p>
    <w:p w14:paraId="267CB80C" w14:textId="77777777" w:rsidR="00B826F7" w:rsidRPr="007F1625" w:rsidRDefault="00B826F7" w:rsidP="00B826F7">
      <w:pPr>
        <w:pStyle w:val="Paragraphedeliste"/>
        <w:numPr>
          <w:ilvl w:val="0"/>
          <w:numId w:val="27"/>
        </w:numPr>
        <w:autoSpaceDE w:val="0"/>
        <w:autoSpaceDN w:val="0"/>
        <w:adjustRightInd w:val="0"/>
        <w:spacing w:after="0"/>
        <w:rPr>
          <w:rFonts w:ascii="Calibri" w:hAnsi="Calibri" w:cs="Calibri"/>
          <w:b/>
          <w:bCs/>
          <w:sz w:val="20"/>
          <w:szCs w:val="20"/>
        </w:rPr>
      </w:pPr>
      <w:r w:rsidRPr="007F1625">
        <w:rPr>
          <w:rFonts w:ascii="Calibri" w:hAnsi="Calibri" w:cs="Calibri"/>
          <w:b/>
          <w:bCs/>
          <w:sz w:val="20"/>
          <w:szCs w:val="20"/>
        </w:rPr>
        <w:t>Objets suspects</w:t>
      </w:r>
    </w:p>
    <w:p w14:paraId="19AD60E7" w14:textId="77777777" w:rsidR="00B826F7" w:rsidRPr="007F1625" w:rsidRDefault="00543B07" w:rsidP="00543B07">
      <w:pPr>
        <w:pStyle w:val="Paragraphedeliste"/>
        <w:autoSpaceDE w:val="0"/>
        <w:autoSpaceDN w:val="0"/>
        <w:adjustRightInd w:val="0"/>
        <w:spacing w:after="0"/>
        <w:ind w:right="562"/>
        <w:jc w:val="both"/>
        <w:rPr>
          <w:rFonts w:ascii="Calibri" w:hAnsi="Calibri" w:cs="Calibri"/>
          <w:sz w:val="20"/>
          <w:szCs w:val="20"/>
        </w:rPr>
      </w:pPr>
      <w:r>
        <w:rPr>
          <w:rFonts w:ascii="Calibri" w:hAnsi="Calibri" w:cs="Calibri"/>
          <w:sz w:val="20"/>
          <w:szCs w:val="20"/>
        </w:rPr>
        <w:sym w:font="Wingdings" w:char="F0FE"/>
      </w:r>
      <w:r>
        <w:rPr>
          <w:rFonts w:ascii="Calibri" w:hAnsi="Calibri" w:cs="Calibri"/>
          <w:sz w:val="20"/>
          <w:szCs w:val="20"/>
        </w:rPr>
        <w:t xml:space="preserve"> </w:t>
      </w:r>
      <w:r w:rsidR="00B826F7" w:rsidRPr="007F1625">
        <w:rPr>
          <w:rFonts w:ascii="Calibri" w:hAnsi="Calibri" w:cs="Calibri"/>
          <w:sz w:val="20"/>
          <w:szCs w:val="20"/>
        </w:rPr>
        <w:t>Il est demandé à chaque participant de veiller à ce qu'aucun objet suspect (sac, paquet…) ne soit déposé aux abords des chalets et de n'accepter aucun colis, même pour un court instant,</w:t>
      </w:r>
    </w:p>
    <w:p w14:paraId="2B6B4EC4" w14:textId="77777777" w:rsidR="00B826F7" w:rsidRPr="007F1625" w:rsidRDefault="00543B07" w:rsidP="00543B07">
      <w:pPr>
        <w:pStyle w:val="Paragraphedeliste"/>
        <w:autoSpaceDE w:val="0"/>
        <w:autoSpaceDN w:val="0"/>
        <w:adjustRightInd w:val="0"/>
        <w:spacing w:after="0"/>
        <w:ind w:right="562"/>
        <w:jc w:val="both"/>
        <w:rPr>
          <w:rFonts w:ascii="Calibri" w:hAnsi="Calibri" w:cs="Calibri"/>
          <w:sz w:val="20"/>
          <w:szCs w:val="20"/>
        </w:rPr>
      </w:pPr>
      <w:r>
        <w:rPr>
          <w:rFonts w:ascii="Calibri" w:hAnsi="Calibri" w:cs="Calibri"/>
          <w:sz w:val="20"/>
          <w:szCs w:val="20"/>
        </w:rPr>
        <w:sym w:font="Wingdings" w:char="F0FE"/>
      </w:r>
      <w:r>
        <w:rPr>
          <w:rFonts w:ascii="Calibri" w:hAnsi="Calibri" w:cs="Calibri"/>
          <w:sz w:val="20"/>
          <w:szCs w:val="20"/>
        </w:rPr>
        <w:t xml:space="preserve"> </w:t>
      </w:r>
      <w:r w:rsidR="00B826F7" w:rsidRPr="007F1625">
        <w:rPr>
          <w:rFonts w:ascii="Calibri" w:hAnsi="Calibri" w:cs="Calibri"/>
          <w:sz w:val="20"/>
          <w:szCs w:val="20"/>
        </w:rPr>
        <w:t>En cas de doute, il est impératif de prévenir soit la personne référente du Service animation de la Ville présente sur place, soit les agents de sécurité présents aux entrées du site, soit enfin la Direction Départementale de la Sécurité Publique du Bas-Rhin, 34 route de l'Hôpital - 67000 STRASBOURG – Tél. : 03 90 23 17 17 ou Police Secours : 17.</w:t>
      </w:r>
    </w:p>
    <w:p w14:paraId="4EB98EAB" w14:textId="77777777" w:rsidR="00B826F7" w:rsidRPr="007F1625" w:rsidRDefault="00B826F7" w:rsidP="00B826F7">
      <w:pPr>
        <w:pStyle w:val="Paragraphedeliste"/>
        <w:autoSpaceDE w:val="0"/>
        <w:autoSpaceDN w:val="0"/>
        <w:adjustRightInd w:val="0"/>
        <w:spacing w:after="0"/>
        <w:ind w:left="1440" w:right="562"/>
        <w:jc w:val="both"/>
        <w:rPr>
          <w:rFonts w:ascii="Calibri" w:hAnsi="Calibri" w:cs="Calibri"/>
          <w:sz w:val="10"/>
          <w:szCs w:val="10"/>
        </w:rPr>
      </w:pPr>
    </w:p>
    <w:p w14:paraId="3FA30B51" w14:textId="77777777" w:rsidR="00B826F7" w:rsidRPr="007F1625" w:rsidRDefault="00B826F7" w:rsidP="00B826F7">
      <w:pPr>
        <w:pStyle w:val="Paragraphedeliste"/>
        <w:numPr>
          <w:ilvl w:val="0"/>
          <w:numId w:val="27"/>
        </w:numPr>
        <w:autoSpaceDE w:val="0"/>
        <w:autoSpaceDN w:val="0"/>
        <w:adjustRightInd w:val="0"/>
        <w:spacing w:after="0"/>
        <w:ind w:right="421"/>
        <w:jc w:val="both"/>
        <w:rPr>
          <w:rFonts w:ascii="Calibri" w:hAnsi="Calibri" w:cs="Calibri"/>
          <w:b/>
          <w:bCs/>
          <w:sz w:val="20"/>
          <w:szCs w:val="20"/>
        </w:rPr>
      </w:pPr>
      <w:r w:rsidRPr="007F1625">
        <w:rPr>
          <w:rFonts w:ascii="Calibri" w:hAnsi="Calibri" w:cs="Calibri"/>
          <w:b/>
          <w:bCs/>
          <w:sz w:val="20"/>
          <w:szCs w:val="20"/>
        </w:rPr>
        <w:t xml:space="preserve"> Sécurité des chalets</w:t>
      </w:r>
    </w:p>
    <w:p w14:paraId="6CF5EA0E" w14:textId="77777777" w:rsidR="00B826F7" w:rsidRPr="007F1625" w:rsidRDefault="00543B07" w:rsidP="00543B07">
      <w:pPr>
        <w:pStyle w:val="Paragraphedeliste"/>
        <w:autoSpaceDE w:val="0"/>
        <w:autoSpaceDN w:val="0"/>
        <w:adjustRightInd w:val="0"/>
        <w:spacing w:after="0"/>
        <w:ind w:right="562"/>
        <w:jc w:val="both"/>
        <w:rPr>
          <w:rFonts w:ascii="Calibri" w:hAnsi="Calibri" w:cs="Calibri"/>
          <w:sz w:val="20"/>
          <w:szCs w:val="20"/>
        </w:rPr>
      </w:pPr>
      <w:r>
        <w:rPr>
          <w:rFonts w:ascii="Calibri" w:hAnsi="Calibri" w:cs="Calibri"/>
          <w:sz w:val="20"/>
          <w:szCs w:val="20"/>
        </w:rPr>
        <w:sym w:font="Wingdings" w:char="F0FE"/>
      </w:r>
      <w:r>
        <w:rPr>
          <w:rFonts w:ascii="Calibri" w:hAnsi="Calibri" w:cs="Calibri"/>
          <w:sz w:val="20"/>
          <w:szCs w:val="20"/>
        </w:rPr>
        <w:t xml:space="preserve"> </w:t>
      </w:r>
      <w:r w:rsidR="00B826F7" w:rsidRPr="007F1625">
        <w:rPr>
          <w:rFonts w:ascii="Calibri" w:hAnsi="Calibri" w:cs="Calibri"/>
          <w:sz w:val="20"/>
          <w:szCs w:val="20"/>
        </w:rPr>
        <w:t>Les exposants sont tenus de prendre et d'observer en permanence toutes mesures de prudence et de sécurité propres à éviter tout danger et accident. Pour décorer l'intérieur des stands, il convient d'utiliser des matériaux non inflammables,</w:t>
      </w:r>
    </w:p>
    <w:p w14:paraId="31210DCD" w14:textId="77777777" w:rsidR="00B826F7" w:rsidRDefault="00543B07" w:rsidP="00543B07">
      <w:pPr>
        <w:pStyle w:val="Paragraphedeliste"/>
        <w:autoSpaceDE w:val="0"/>
        <w:autoSpaceDN w:val="0"/>
        <w:adjustRightInd w:val="0"/>
        <w:spacing w:after="0"/>
        <w:ind w:right="562"/>
        <w:jc w:val="both"/>
        <w:rPr>
          <w:rFonts w:ascii="Calibri" w:hAnsi="Calibri" w:cs="Calibri"/>
          <w:b/>
          <w:sz w:val="20"/>
          <w:szCs w:val="20"/>
        </w:rPr>
      </w:pPr>
      <w:r>
        <w:rPr>
          <w:rFonts w:ascii="Calibri" w:hAnsi="Calibri" w:cs="Calibri"/>
          <w:sz w:val="20"/>
          <w:szCs w:val="20"/>
        </w:rPr>
        <w:sym w:font="Wingdings" w:char="F0FE"/>
      </w:r>
      <w:r>
        <w:rPr>
          <w:rFonts w:ascii="Calibri" w:hAnsi="Calibri" w:cs="Calibri"/>
          <w:sz w:val="20"/>
          <w:szCs w:val="20"/>
        </w:rPr>
        <w:t xml:space="preserve"> </w:t>
      </w:r>
      <w:r w:rsidR="00B826F7" w:rsidRPr="007F1625">
        <w:rPr>
          <w:rFonts w:ascii="Calibri" w:hAnsi="Calibri" w:cs="Calibri"/>
          <w:sz w:val="20"/>
          <w:szCs w:val="20"/>
        </w:rPr>
        <w:t xml:space="preserve">Chaque stand sera pourvu d'un </w:t>
      </w:r>
      <w:r w:rsidR="00B826F7" w:rsidRPr="007F1625">
        <w:rPr>
          <w:rFonts w:ascii="Calibri" w:hAnsi="Calibri" w:cs="Calibri"/>
          <w:b/>
          <w:bCs/>
          <w:sz w:val="20"/>
          <w:szCs w:val="20"/>
        </w:rPr>
        <w:t xml:space="preserve">extincteur </w:t>
      </w:r>
      <w:r w:rsidR="00B826F7" w:rsidRPr="007F1625">
        <w:rPr>
          <w:rFonts w:ascii="Calibri" w:hAnsi="Calibri" w:cs="Calibri"/>
          <w:sz w:val="20"/>
          <w:szCs w:val="20"/>
        </w:rPr>
        <w:t xml:space="preserve">fourni par la ville répondant aux normes en vigueur et suffisamment puissant pour assurer un premier secours. </w:t>
      </w:r>
      <w:r w:rsidR="00B826F7" w:rsidRPr="00CF2A4D">
        <w:rPr>
          <w:rFonts w:ascii="Calibri" w:hAnsi="Calibri" w:cs="Calibri"/>
          <w:b/>
          <w:sz w:val="20"/>
          <w:szCs w:val="20"/>
        </w:rPr>
        <w:t>Un contrôle de ces extincteurs et des installations électriques sera effectué avant le début de la manifestation.</w:t>
      </w:r>
    </w:p>
    <w:p w14:paraId="5C1B4EE8" w14:textId="77777777" w:rsidR="00543B07" w:rsidRPr="00CF2A4D" w:rsidRDefault="00543B07" w:rsidP="00543B07">
      <w:pPr>
        <w:pStyle w:val="Paragraphedeliste"/>
        <w:autoSpaceDE w:val="0"/>
        <w:autoSpaceDN w:val="0"/>
        <w:adjustRightInd w:val="0"/>
        <w:spacing w:after="0"/>
        <w:ind w:right="562"/>
        <w:jc w:val="both"/>
        <w:rPr>
          <w:rFonts w:ascii="Calibri" w:hAnsi="Calibri" w:cs="Calibri"/>
          <w:b/>
          <w:sz w:val="20"/>
          <w:szCs w:val="20"/>
        </w:rPr>
      </w:pPr>
    </w:p>
    <w:p w14:paraId="1EAF0787" w14:textId="77777777" w:rsidR="00B826F7" w:rsidRPr="00543B07" w:rsidRDefault="00B826F7" w:rsidP="00543B07">
      <w:pPr>
        <w:pStyle w:val="Paragraphedeliste"/>
        <w:numPr>
          <w:ilvl w:val="0"/>
          <w:numId w:val="30"/>
        </w:numPr>
        <w:autoSpaceDE w:val="0"/>
        <w:autoSpaceDN w:val="0"/>
        <w:adjustRightInd w:val="0"/>
        <w:spacing w:after="0"/>
        <w:ind w:right="704"/>
        <w:jc w:val="both"/>
        <w:rPr>
          <w:rFonts w:ascii="Calibri" w:hAnsi="Calibri" w:cs="Calibri"/>
          <w:b/>
          <w:bCs/>
          <w:sz w:val="20"/>
          <w:szCs w:val="20"/>
        </w:rPr>
      </w:pPr>
      <w:r w:rsidRPr="00543B07">
        <w:rPr>
          <w:rFonts w:ascii="Calibri" w:hAnsi="Calibri" w:cs="Calibri"/>
          <w:b/>
          <w:bCs/>
          <w:sz w:val="20"/>
          <w:szCs w:val="20"/>
        </w:rPr>
        <w:t>Installations à risque</w:t>
      </w:r>
    </w:p>
    <w:p w14:paraId="3BC09970" w14:textId="77777777" w:rsidR="00B826F7" w:rsidRPr="007F1625" w:rsidRDefault="00543B07" w:rsidP="00543B07">
      <w:pPr>
        <w:pStyle w:val="Paragraphedeliste"/>
        <w:autoSpaceDE w:val="0"/>
        <w:autoSpaceDN w:val="0"/>
        <w:adjustRightInd w:val="0"/>
        <w:spacing w:after="0"/>
        <w:ind w:right="421"/>
        <w:jc w:val="both"/>
        <w:rPr>
          <w:rFonts w:ascii="Calibri" w:hAnsi="Calibri" w:cs="Calibri"/>
          <w:sz w:val="20"/>
          <w:szCs w:val="20"/>
        </w:rPr>
      </w:pPr>
      <w:r>
        <w:rPr>
          <w:rFonts w:ascii="Calibri" w:hAnsi="Calibri" w:cs="Calibri"/>
          <w:sz w:val="20"/>
          <w:szCs w:val="20"/>
        </w:rPr>
        <w:sym w:font="Wingdings" w:char="F0FE"/>
      </w:r>
      <w:r>
        <w:rPr>
          <w:rFonts w:ascii="Calibri" w:hAnsi="Calibri" w:cs="Calibri"/>
          <w:sz w:val="20"/>
          <w:szCs w:val="20"/>
        </w:rPr>
        <w:t xml:space="preserve"> </w:t>
      </w:r>
      <w:r w:rsidR="00B826F7" w:rsidRPr="007F1625">
        <w:rPr>
          <w:rFonts w:ascii="Calibri" w:hAnsi="Calibri" w:cs="Calibri"/>
          <w:sz w:val="20"/>
          <w:szCs w:val="20"/>
        </w:rPr>
        <w:t xml:space="preserve">Les </w:t>
      </w:r>
      <w:r w:rsidR="00B826F7" w:rsidRPr="007F1625">
        <w:rPr>
          <w:rFonts w:ascii="Calibri" w:hAnsi="Calibri" w:cs="Calibri"/>
          <w:b/>
          <w:bCs/>
          <w:sz w:val="20"/>
          <w:szCs w:val="20"/>
        </w:rPr>
        <w:t xml:space="preserve">couloirs de sécurité </w:t>
      </w:r>
      <w:r w:rsidR="00B826F7" w:rsidRPr="007F1625">
        <w:rPr>
          <w:rFonts w:ascii="Calibri" w:hAnsi="Calibri" w:cs="Calibri"/>
          <w:sz w:val="20"/>
          <w:szCs w:val="20"/>
        </w:rPr>
        <w:t>situés entre les chalets ne devront être encombrés ni par des engins à hauts risques tels que réchauds à vin chaud, machines à griller et friteuses, ni par des boîtes de cartons vides. Par ailleurs, les exposants vendant du vin chaud ou tout autre produit chauffé à l'intérieur de leur chalet devront obligatoirement sécuriser leurs installations pour éviter au public et, en particulier aux enfants, tout risque d'accidents liés au contact de liquides brûlants,</w:t>
      </w:r>
    </w:p>
    <w:p w14:paraId="66CB3DE5" w14:textId="77777777" w:rsidR="00B826F7" w:rsidRDefault="00543B07" w:rsidP="00543B07">
      <w:pPr>
        <w:pStyle w:val="Paragraphedeliste"/>
        <w:autoSpaceDE w:val="0"/>
        <w:autoSpaceDN w:val="0"/>
        <w:adjustRightInd w:val="0"/>
        <w:spacing w:after="0"/>
        <w:ind w:right="421"/>
        <w:jc w:val="both"/>
        <w:rPr>
          <w:rFonts w:ascii="Calibri" w:hAnsi="Calibri" w:cs="Calibri"/>
          <w:sz w:val="20"/>
          <w:szCs w:val="20"/>
        </w:rPr>
      </w:pPr>
      <w:r>
        <w:rPr>
          <w:rFonts w:ascii="Calibri" w:hAnsi="Calibri" w:cs="Calibri"/>
          <w:b/>
          <w:bCs/>
          <w:sz w:val="20"/>
          <w:szCs w:val="20"/>
        </w:rPr>
        <w:sym w:font="Wingdings" w:char="F0FE"/>
      </w:r>
      <w:r>
        <w:rPr>
          <w:rFonts w:ascii="Calibri" w:hAnsi="Calibri" w:cs="Calibri"/>
          <w:b/>
          <w:bCs/>
          <w:sz w:val="20"/>
          <w:szCs w:val="20"/>
        </w:rPr>
        <w:t xml:space="preserve"> </w:t>
      </w:r>
      <w:r w:rsidR="00B826F7" w:rsidRPr="007F1625">
        <w:rPr>
          <w:rFonts w:ascii="Calibri" w:hAnsi="Calibri" w:cs="Calibri"/>
          <w:b/>
          <w:bCs/>
          <w:sz w:val="20"/>
          <w:szCs w:val="20"/>
        </w:rPr>
        <w:t xml:space="preserve">L’utilisation d’huile chaude est strictement interdite </w:t>
      </w:r>
      <w:r w:rsidR="00B826F7" w:rsidRPr="007F1625">
        <w:rPr>
          <w:rFonts w:ascii="Calibri" w:hAnsi="Calibri" w:cs="Calibri"/>
          <w:sz w:val="20"/>
          <w:szCs w:val="20"/>
        </w:rPr>
        <w:t>dans l’enceinte du Marché de Noël.</w:t>
      </w:r>
    </w:p>
    <w:p w14:paraId="1E125CB9" w14:textId="77777777" w:rsidR="00BE143E" w:rsidRDefault="00BE143E" w:rsidP="00BE143E">
      <w:pPr>
        <w:pStyle w:val="Paragraphedeliste"/>
        <w:autoSpaceDE w:val="0"/>
        <w:autoSpaceDN w:val="0"/>
        <w:adjustRightInd w:val="0"/>
        <w:spacing w:after="0"/>
        <w:ind w:right="421"/>
        <w:jc w:val="both"/>
        <w:rPr>
          <w:rFonts w:ascii="Calibri" w:hAnsi="Calibri" w:cs="Calibri"/>
          <w:b/>
          <w:bCs/>
          <w:sz w:val="16"/>
          <w:szCs w:val="16"/>
        </w:rPr>
      </w:pPr>
    </w:p>
    <w:p w14:paraId="417BF994" w14:textId="77777777" w:rsidR="0040160F" w:rsidRDefault="0040160F" w:rsidP="00BE143E">
      <w:pPr>
        <w:pStyle w:val="Paragraphedeliste"/>
        <w:autoSpaceDE w:val="0"/>
        <w:autoSpaceDN w:val="0"/>
        <w:adjustRightInd w:val="0"/>
        <w:spacing w:after="0"/>
        <w:ind w:right="421"/>
        <w:jc w:val="both"/>
        <w:rPr>
          <w:rFonts w:ascii="Calibri" w:hAnsi="Calibri" w:cs="Calibri"/>
          <w:b/>
          <w:bCs/>
          <w:sz w:val="16"/>
          <w:szCs w:val="16"/>
        </w:rPr>
      </w:pPr>
    </w:p>
    <w:p w14:paraId="4C226A79" w14:textId="77777777" w:rsidR="0040160F" w:rsidRDefault="0040160F" w:rsidP="00BE143E">
      <w:pPr>
        <w:pStyle w:val="Paragraphedeliste"/>
        <w:autoSpaceDE w:val="0"/>
        <w:autoSpaceDN w:val="0"/>
        <w:adjustRightInd w:val="0"/>
        <w:spacing w:after="0"/>
        <w:ind w:right="421"/>
        <w:jc w:val="both"/>
        <w:rPr>
          <w:rFonts w:ascii="Calibri" w:hAnsi="Calibri" w:cs="Calibri"/>
          <w:b/>
          <w:bCs/>
          <w:sz w:val="16"/>
          <w:szCs w:val="16"/>
        </w:rPr>
      </w:pPr>
    </w:p>
    <w:p w14:paraId="5F5B7747" w14:textId="77777777" w:rsidR="0040160F" w:rsidRDefault="0040160F" w:rsidP="00BE143E">
      <w:pPr>
        <w:pStyle w:val="Paragraphedeliste"/>
        <w:autoSpaceDE w:val="0"/>
        <w:autoSpaceDN w:val="0"/>
        <w:adjustRightInd w:val="0"/>
        <w:spacing w:after="0"/>
        <w:ind w:right="421"/>
        <w:jc w:val="both"/>
        <w:rPr>
          <w:rFonts w:ascii="Calibri" w:hAnsi="Calibri" w:cs="Calibri"/>
          <w:b/>
          <w:bCs/>
          <w:sz w:val="16"/>
          <w:szCs w:val="16"/>
        </w:rPr>
      </w:pPr>
    </w:p>
    <w:p w14:paraId="52FBB808" w14:textId="77777777" w:rsidR="0040160F" w:rsidRDefault="0040160F" w:rsidP="00BE143E">
      <w:pPr>
        <w:pStyle w:val="Paragraphedeliste"/>
        <w:autoSpaceDE w:val="0"/>
        <w:autoSpaceDN w:val="0"/>
        <w:adjustRightInd w:val="0"/>
        <w:spacing w:after="0"/>
        <w:ind w:right="421"/>
        <w:jc w:val="both"/>
        <w:rPr>
          <w:rFonts w:ascii="Calibri" w:hAnsi="Calibri" w:cs="Calibri"/>
          <w:b/>
          <w:bCs/>
          <w:sz w:val="16"/>
          <w:szCs w:val="16"/>
        </w:rPr>
      </w:pPr>
    </w:p>
    <w:p w14:paraId="1DCFF18F" w14:textId="77777777" w:rsidR="0040160F" w:rsidRDefault="0040160F" w:rsidP="00BE143E">
      <w:pPr>
        <w:pStyle w:val="Paragraphedeliste"/>
        <w:autoSpaceDE w:val="0"/>
        <w:autoSpaceDN w:val="0"/>
        <w:adjustRightInd w:val="0"/>
        <w:spacing w:after="0"/>
        <w:ind w:right="421"/>
        <w:jc w:val="both"/>
        <w:rPr>
          <w:rFonts w:ascii="Calibri" w:hAnsi="Calibri" w:cs="Calibri"/>
          <w:b/>
          <w:bCs/>
          <w:sz w:val="16"/>
          <w:szCs w:val="16"/>
        </w:rPr>
      </w:pPr>
    </w:p>
    <w:p w14:paraId="4D72CEF1" w14:textId="77777777" w:rsidR="0040160F" w:rsidRPr="00BE143E" w:rsidRDefault="0040160F" w:rsidP="00BE143E">
      <w:pPr>
        <w:pStyle w:val="Paragraphedeliste"/>
        <w:autoSpaceDE w:val="0"/>
        <w:autoSpaceDN w:val="0"/>
        <w:adjustRightInd w:val="0"/>
        <w:spacing w:after="0"/>
        <w:ind w:right="421"/>
        <w:jc w:val="both"/>
        <w:rPr>
          <w:rFonts w:ascii="Calibri" w:hAnsi="Calibri" w:cs="Calibri"/>
          <w:b/>
          <w:bCs/>
          <w:sz w:val="16"/>
          <w:szCs w:val="16"/>
        </w:rPr>
      </w:pPr>
    </w:p>
    <w:tbl>
      <w:tblPr>
        <w:tblStyle w:val="Grilledutableau"/>
        <w:tblpPr w:leftFromText="141" w:rightFromText="141" w:vertAnchor="text" w:horzAnchor="margin" w:tblpX="704" w:tblpY="1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2"/>
      </w:tblGrid>
      <w:tr w:rsidR="00BE143E" w14:paraId="07587E02" w14:textId="77777777" w:rsidTr="0040160F">
        <w:tc>
          <w:tcPr>
            <w:tcW w:w="8312" w:type="dxa"/>
            <w:shd w:val="clear" w:color="auto" w:fill="D3524D" w:themeFill="accent5" w:themeFillTint="99"/>
          </w:tcPr>
          <w:p w14:paraId="4879E524" w14:textId="77777777" w:rsidR="00BE143E" w:rsidRPr="003609DB" w:rsidRDefault="00BE143E" w:rsidP="00BE143E">
            <w:pPr>
              <w:spacing w:before="0"/>
              <w:rPr>
                <w:b/>
                <w:noProof/>
                <w:sz w:val="24"/>
                <w:szCs w:val="24"/>
              </w:rPr>
            </w:pPr>
            <w:r>
              <w:rPr>
                <w:b/>
                <w:noProof/>
                <w:color w:val="FFFFFF" w:themeColor="background1"/>
                <w:sz w:val="24"/>
                <w:szCs w:val="24"/>
              </w:rPr>
              <w:lastRenderedPageBreak/>
              <w:t>Article 6. ACTION DE SOLIDARITE</w:t>
            </w:r>
          </w:p>
        </w:tc>
      </w:tr>
    </w:tbl>
    <w:p w14:paraId="68E6C3BA" w14:textId="77777777" w:rsidR="00BE143E" w:rsidRDefault="00BE143E" w:rsidP="00BE143E">
      <w:pPr>
        <w:pStyle w:val="Paragraphedeliste"/>
        <w:autoSpaceDE w:val="0"/>
        <w:autoSpaceDN w:val="0"/>
        <w:adjustRightInd w:val="0"/>
        <w:spacing w:after="0"/>
        <w:ind w:right="421"/>
        <w:jc w:val="both"/>
        <w:rPr>
          <w:rFonts w:ascii="Calibri" w:hAnsi="Calibri" w:cs="Calibri"/>
          <w:sz w:val="20"/>
          <w:szCs w:val="20"/>
        </w:rPr>
      </w:pPr>
    </w:p>
    <w:p w14:paraId="77EFAED4" w14:textId="77777777" w:rsidR="00B826F7" w:rsidRDefault="00BE143E" w:rsidP="00BE143E">
      <w:pPr>
        <w:pStyle w:val="Paragraphedeliste"/>
        <w:autoSpaceDE w:val="0"/>
        <w:autoSpaceDN w:val="0"/>
        <w:adjustRightInd w:val="0"/>
        <w:spacing w:after="0"/>
        <w:ind w:right="421"/>
        <w:jc w:val="both"/>
        <w:rPr>
          <w:rFonts w:ascii="Calibri" w:hAnsi="Calibri" w:cs="Calibri"/>
          <w:sz w:val="20"/>
          <w:szCs w:val="20"/>
        </w:rPr>
      </w:pPr>
      <w:r>
        <w:rPr>
          <w:rFonts w:ascii="Calibri" w:hAnsi="Calibri" w:cs="Calibri"/>
          <w:sz w:val="20"/>
          <w:szCs w:val="20"/>
        </w:rPr>
        <w:sym w:font="Wingdings" w:char="F0FE"/>
      </w:r>
      <w:r>
        <w:rPr>
          <w:rFonts w:ascii="Calibri" w:hAnsi="Calibri" w:cs="Calibri"/>
          <w:sz w:val="20"/>
          <w:szCs w:val="20"/>
        </w:rPr>
        <w:t xml:space="preserve"> </w:t>
      </w:r>
      <w:r w:rsidR="00B826F7" w:rsidRPr="00EB5360">
        <w:rPr>
          <w:rFonts w:ascii="Calibri" w:hAnsi="Calibri" w:cs="Calibri"/>
          <w:sz w:val="20"/>
          <w:szCs w:val="20"/>
        </w:rPr>
        <w:t>Afin de marquer le caractère associatif du marché de Noël d’Illkirch-Graffenstaden,</w:t>
      </w:r>
      <w:r w:rsidR="00294B91">
        <w:rPr>
          <w:rFonts w:ascii="Calibri" w:hAnsi="Calibri" w:cs="Calibri"/>
          <w:sz w:val="20"/>
          <w:szCs w:val="20"/>
        </w:rPr>
        <w:t xml:space="preserve"> les montants des cotisations</w:t>
      </w:r>
      <w:r>
        <w:rPr>
          <w:rFonts w:ascii="Calibri" w:hAnsi="Calibri" w:cs="Calibri"/>
          <w:sz w:val="20"/>
          <w:szCs w:val="20"/>
        </w:rPr>
        <w:t xml:space="preserve"> des artisans</w:t>
      </w:r>
      <w:r w:rsidR="00294B91">
        <w:rPr>
          <w:rFonts w:ascii="Calibri" w:hAnsi="Calibri" w:cs="Calibri"/>
          <w:sz w:val="20"/>
          <w:szCs w:val="20"/>
        </w:rPr>
        <w:t xml:space="preserve"> </w:t>
      </w:r>
      <w:r w:rsidR="00B826F7" w:rsidRPr="00EB5360">
        <w:rPr>
          <w:rFonts w:ascii="Calibri" w:hAnsi="Calibri" w:cs="Calibri"/>
          <w:sz w:val="20"/>
          <w:szCs w:val="20"/>
        </w:rPr>
        <w:t>seront reversés à une association de la ville. Le nom de l’association sera soumis à un vote entre associations de la Ville d’Illkirch-Graffenstaden.</w:t>
      </w:r>
    </w:p>
    <w:p w14:paraId="4112E94F" w14:textId="77777777" w:rsidR="00BE143E" w:rsidRPr="00BE143E" w:rsidRDefault="00BE143E" w:rsidP="00BE143E">
      <w:pPr>
        <w:pStyle w:val="Paragraphedeliste"/>
        <w:autoSpaceDE w:val="0"/>
        <w:autoSpaceDN w:val="0"/>
        <w:adjustRightInd w:val="0"/>
        <w:spacing w:after="0"/>
        <w:ind w:right="421"/>
        <w:jc w:val="both"/>
        <w:rPr>
          <w:rFonts w:ascii="Calibri" w:hAnsi="Calibri" w:cs="Calibri"/>
          <w:sz w:val="16"/>
          <w:szCs w:val="16"/>
        </w:rPr>
      </w:pPr>
    </w:p>
    <w:p w14:paraId="0D8D63EE" w14:textId="208B4BBE" w:rsidR="00BE143E" w:rsidRDefault="00BE143E" w:rsidP="00BE143E">
      <w:pPr>
        <w:pStyle w:val="Paragraphedeliste"/>
        <w:autoSpaceDE w:val="0"/>
        <w:autoSpaceDN w:val="0"/>
        <w:adjustRightInd w:val="0"/>
        <w:spacing w:after="0"/>
        <w:ind w:right="421"/>
        <w:jc w:val="both"/>
        <w:rPr>
          <w:rFonts w:ascii="Calibri" w:hAnsi="Calibri" w:cs="Calibri"/>
          <w:sz w:val="20"/>
          <w:szCs w:val="20"/>
        </w:rPr>
      </w:pPr>
      <w:r>
        <w:rPr>
          <w:rFonts w:ascii="Calibri" w:hAnsi="Calibri" w:cs="Calibri"/>
          <w:sz w:val="20"/>
          <w:szCs w:val="20"/>
        </w:rPr>
        <w:sym w:font="Wingdings" w:char="F0FE"/>
      </w:r>
      <w:r>
        <w:rPr>
          <w:rFonts w:ascii="Calibri" w:hAnsi="Calibri" w:cs="Calibri"/>
          <w:sz w:val="20"/>
          <w:szCs w:val="20"/>
        </w:rPr>
        <w:t xml:space="preserve"> </w:t>
      </w:r>
      <w:r w:rsidR="00B826F7" w:rsidRPr="007F1625">
        <w:rPr>
          <w:rFonts w:ascii="Calibri" w:hAnsi="Calibri" w:cs="Calibri"/>
          <w:sz w:val="20"/>
          <w:szCs w:val="20"/>
        </w:rPr>
        <w:t>Les dons des exposants associatifs (d’un montant libre</w:t>
      </w:r>
      <w:r w:rsidR="001059FA">
        <w:rPr>
          <w:rFonts w:ascii="Calibri" w:hAnsi="Calibri" w:cs="Calibri"/>
          <w:sz w:val="20"/>
          <w:szCs w:val="20"/>
        </w:rPr>
        <w:t xml:space="preserve"> d’un minimum de 30 €</w:t>
      </w:r>
      <w:r w:rsidR="00B826F7" w:rsidRPr="007F1625">
        <w:rPr>
          <w:rFonts w:ascii="Calibri" w:hAnsi="Calibri" w:cs="Calibri"/>
          <w:sz w:val="20"/>
          <w:szCs w:val="20"/>
        </w:rPr>
        <w:t>) s</w:t>
      </w:r>
      <w:r w:rsidR="001059FA">
        <w:rPr>
          <w:rFonts w:ascii="Calibri" w:hAnsi="Calibri" w:cs="Calibri"/>
          <w:sz w:val="20"/>
          <w:szCs w:val="20"/>
        </w:rPr>
        <w:t>eront collectés par la Ville sous forme de titre de paiement du trésor public.</w:t>
      </w:r>
    </w:p>
    <w:p w14:paraId="043F47FA" w14:textId="77777777" w:rsidR="00BE143E" w:rsidRDefault="00BE143E" w:rsidP="00BE143E">
      <w:pPr>
        <w:pStyle w:val="Paragraphedeliste"/>
        <w:autoSpaceDE w:val="0"/>
        <w:autoSpaceDN w:val="0"/>
        <w:adjustRightInd w:val="0"/>
        <w:spacing w:after="0"/>
        <w:ind w:right="421"/>
        <w:jc w:val="both"/>
        <w:rPr>
          <w:rFonts w:ascii="Calibri" w:hAnsi="Calibri" w:cs="Calibri"/>
          <w:sz w:val="20"/>
          <w:szCs w:val="20"/>
        </w:rPr>
      </w:pPr>
    </w:p>
    <w:p w14:paraId="0AB9033C" w14:textId="77777777" w:rsidR="00BE143E" w:rsidRDefault="00BE143E" w:rsidP="00BE143E">
      <w:pPr>
        <w:pStyle w:val="Paragraphedeliste"/>
        <w:autoSpaceDE w:val="0"/>
        <w:autoSpaceDN w:val="0"/>
        <w:adjustRightInd w:val="0"/>
        <w:spacing w:after="0"/>
        <w:ind w:right="421"/>
        <w:jc w:val="both"/>
        <w:rPr>
          <w:rFonts w:ascii="Calibri" w:hAnsi="Calibri" w:cs="Calibri"/>
          <w:sz w:val="20"/>
          <w:szCs w:val="20"/>
        </w:rPr>
      </w:pPr>
      <w:r>
        <w:rPr>
          <w:rFonts w:ascii="Calibri" w:hAnsi="Calibri" w:cs="Calibri"/>
          <w:sz w:val="20"/>
          <w:szCs w:val="20"/>
        </w:rPr>
        <w:sym w:font="Wingdings" w:char="F0FE"/>
      </w:r>
      <w:r w:rsidR="004839B3">
        <w:rPr>
          <w:rFonts w:ascii="Calibri" w:hAnsi="Calibri" w:cs="Calibri"/>
          <w:sz w:val="20"/>
          <w:szCs w:val="20"/>
        </w:rPr>
        <w:t xml:space="preserve"> </w:t>
      </w:r>
      <w:r w:rsidR="00B826F7" w:rsidRPr="007F1625">
        <w:rPr>
          <w:rFonts w:ascii="Calibri" w:hAnsi="Calibri" w:cs="Calibri"/>
          <w:sz w:val="20"/>
          <w:szCs w:val="20"/>
        </w:rPr>
        <w:t>Le montant des chalets exposants hors association sera reversé à l’association désignée</w:t>
      </w:r>
      <w:r w:rsidR="004839B3">
        <w:rPr>
          <w:rFonts w:ascii="Calibri" w:hAnsi="Calibri" w:cs="Calibri"/>
          <w:sz w:val="20"/>
          <w:szCs w:val="20"/>
        </w:rPr>
        <w:t>.</w:t>
      </w:r>
    </w:p>
    <w:tbl>
      <w:tblPr>
        <w:tblStyle w:val="Grilledutableau"/>
        <w:tblpPr w:leftFromText="141" w:rightFromText="141" w:vertAnchor="text" w:horzAnchor="margin" w:tblpX="704" w:tblpY="1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2"/>
      </w:tblGrid>
      <w:tr w:rsidR="00BE143E" w14:paraId="6D033135" w14:textId="77777777" w:rsidTr="0040160F">
        <w:tc>
          <w:tcPr>
            <w:tcW w:w="8312" w:type="dxa"/>
            <w:shd w:val="clear" w:color="auto" w:fill="D3524D" w:themeFill="accent5" w:themeFillTint="99"/>
          </w:tcPr>
          <w:p w14:paraId="76BDDE39" w14:textId="77777777" w:rsidR="00BE143E" w:rsidRPr="003609DB" w:rsidRDefault="00BE143E" w:rsidP="00035ABE">
            <w:pPr>
              <w:spacing w:before="0"/>
              <w:rPr>
                <w:b/>
                <w:noProof/>
                <w:sz w:val="24"/>
                <w:szCs w:val="24"/>
              </w:rPr>
            </w:pPr>
            <w:r>
              <w:rPr>
                <w:b/>
                <w:noProof/>
                <w:color w:val="FFFFFF" w:themeColor="background1"/>
                <w:sz w:val="24"/>
                <w:szCs w:val="24"/>
              </w:rPr>
              <w:t xml:space="preserve">Article </w:t>
            </w:r>
            <w:r w:rsidR="00035ABE">
              <w:rPr>
                <w:b/>
                <w:noProof/>
                <w:color w:val="FFFFFF" w:themeColor="background1"/>
                <w:sz w:val="24"/>
                <w:szCs w:val="24"/>
              </w:rPr>
              <w:t>7</w:t>
            </w:r>
            <w:r>
              <w:rPr>
                <w:b/>
                <w:noProof/>
                <w:color w:val="FFFFFF" w:themeColor="background1"/>
                <w:sz w:val="24"/>
                <w:szCs w:val="24"/>
              </w:rPr>
              <w:t>. RESPONSABILITE ET SANCTIONS</w:t>
            </w:r>
          </w:p>
        </w:tc>
      </w:tr>
    </w:tbl>
    <w:p w14:paraId="2E83ABE0" w14:textId="77777777" w:rsidR="00BE143E" w:rsidRDefault="00BE143E" w:rsidP="00BE143E">
      <w:pPr>
        <w:autoSpaceDE w:val="0"/>
        <w:autoSpaceDN w:val="0"/>
        <w:adjustRightInd w:val="0"/>
        <w:spacing w:after="0"/>
        <w:ind w:right="421"/>
        <w:jc w:val="both"/>
        <w:rPr>
          <w:rFonts w:ascii="Calibri" w:hAnsi="Calibri" w:cs="Calibri"/>
          <w:sz w:val="20"/>
          <w:szCs w:val="20"/>
        </w:rPr>
      </w:pPr>
    </w:p>
    <w:p w14:paraId="0C658054" w14:textId="77777777" w:rsidR="00B826F7" w:rsidRPr="006C4F3D" w:rsidRDefault="00B826F7" w:rsidP="00543B07">
      <w:pPr>
        <w:pStyle w:val="Sansinterligne"/>
        <w:widowControl/>
        <w:numPr>
          <w:ilvl w:val="0"/>
          <w:numId w:val="30"/>
        </w:numPr>
        <w:autoSpaceDE/>
        <w:autoSpaceDN/>
        <w:ind w:right="101"/>
        <w:rPr>
          <w:rFonts w:ascii="Calibri" w:hAnsi="Calibri"/>
          <w:sz w:val="10"/>
          <w:szCs w:val="10"/>
        </w:rPr>
      </w:pPr>
    </w:p>
    <w:p w14:paraId="2CF8C2BA" w14:textId="77777777" w:rsidR="00B826F7" w:rsidRPr="007F1625" w:rsidRDefault="00BE143E" w:rsidP="00BE143E">
      <w:pPr>
        <w:pStyle w:val="Paragraphedeliste"/>
        <w:autoSpaceDE w:val="0"/>
        <w:autoSpaceDN w:val="0"/>
        <w:adjustRightInd w:val="0"/>
        <w:spacing w:after="0"/>
        <w:ind w:right="704"/>
        <w:jc w:val="both"/>
        <w:rPr>
          <w:rFonts w:ascii="Calibri" w:hAnsi="Calibri" w:cs="Calibri"/>
          <w:sz w:val="20"/>
          <w:szCs w:val="20"/>
        </w:rPr>
      </w:pPr>
      <w:r>
        <w:rPr>
          <w:rFonts w:ascii="Calibri" w:hAnsi="Calibri" w:cs="Calibri"/>
          <w:sz w:val="20"/>
          <w:szCs w:val="20"/>
        </w:rPr>
        <w:sym w:font="Wingdings" w:char="F0FE"/>
      </w:r>
      <w:r>
        <w:rPr>
          <w:rFonts w:ascii="Calibri" w:hAnsi="Calibri" w:cs="Calibri"/>
          <w:sz w:val="20"/>
          <w:szCs w:val="20"/>
        </w:rPr>
        <w:t xml:space="preserve"> </w:t>
      </w:r>
      <w:r w:rsidR="00B826F7" w:rsidRPr="007F1625">
        <w:rPr>
          <w:rFonts w:ascii="Calibri" w:hAnsi="Calibri" w:cs="Calibri"/>
          <w:sz w:val="20"/>
          <w:szCs w:val="20"/>
        </w:rPr>
        <w:t>La Ville d'Illkirch-Graffenstaden dégage entièrement sa responsabilité quant à l'exercice des activités des exposants. Ces derniers devront obligatoirement être assurés pour les dommages susceptibles d'être causés aux tiers,</w:t>
      </w:r>
    </w:p>
    <w:p w14:paraId="5E53137D" w14:textId="77777777" w:rsidR="00B826F7" w:rsidRDefault="00BE143E" w:rsidP="00B826F7">
      <w:pPr>
        <w:pStyle w:val="Paragraphedeliste"/>
        <w:autoSpaceDE w:val="0"/>
        <w:autoSpaceDN w:val="0"/>
        <w:adjustRightInd w:val="0"/>
        <w:spacing w:after="0"/>
        <w:ind w:right="704"/>
        <w:jc w:val="both"/>
        <w:rPr>
          <w:rFonts w:ascii="Calibri" w:hAnsi="Calibri" w:cs="Calibri"/>
          <w:sz w:val="20"/>
          <w:szCs w:val="20"/>
        </w:rPr>
      </w:pPr>
      <w:r>
        <w:rPr>
          <w:rFonts w:ascii="Calibri" w:hAnsi="Calibri" w:cs="Calibri"/>
          <w:sz w:val="20"/>
          <w:szCs w:val="20"/>
        </w:rPr>
        <w:sym w:font="Wingdings" w:char="F0FE"/>
      </w:r>
      <w:r>
        <w:rPr>
          <w:rFonts w:ascii="Calibri" w:hAnsi="Calibri" w:cs="Calibri"/>
          <w:sz w:val="20"/>
          <w:szCs w:val="20"/>
        </w:rPr>
        <w:t xml:space="preserve"> </w:t>
      </w:r>
      <w:r w:rsidR="00B826F7" w:rsidRPr="007F1625">
        <w:rPr>
          <w:rFonts w:ascii="Calibri" w:hAnsi="Calibri" w:cs="Calibri"/>
          <w:sz w:val="20"/>
          <w:szCs w:val="20"/>
        </w:rPr>
        <w:t>Chaque exposant est responsable de son stand durant les heures d'ouverture du marché et de tout dommage pouvant survenir de son fait et devra par conséquent souscrire toute assurance le garantissant pour l'ensemble des risques (R.C. incendie, vol, perte d'exploitation…).</w:t>
      </w:r>
    </w:p>
    <w:p w14:paraId="7A8ACBAA" w14:textId="77777777" w:rsidR="001059FA" w:rsidRDefault="001059FA" w:rsidP="00B826F7">
      <w:pPr>
        <w:pStyle w:val="Paragraphedeliste"/>
        <w:autoSpaceDE w:val="0"/>
        <w:autoSpaceDN w:val="0"/>
        <w:adjustRightInd w:val="0"/>
        <w:spacing w:after="0"/>
        <w:ind w:right="704"/>
        <w:jc w:val="both"/>
        <w:rPr>
          <w:rFonts w:ascii="Calibri" w:hAnsi="Calibri" w:cs="Calibri"/>
          <w:sz w:val="20"/>
          <w:szCs w:val="20"/>
        </w:rPr>
      </w:pPr>
    </w:p>
    <w:tbl>
      <w:tblPr>
        <w:tblStyle w:val="Grilledutableau"/>
        <w:tblpPr w:leftFromText="141" w:rightFromText="141" w:vertAnchor="text" w:horzAnchor="margin" w:tblpX="704" w:tblpY="1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2"/>
      </w:tblGrid>
      <w:tr w:rsidR="001059FA" w14:paraId="77D0CB18" w14:textId="77777777" w:rsidTr="00A04316">
        <w:tc>
          <w:tcPr>
            <w:tcW w:w="8312" w:type="dxa"/>
            <w:shd w:val="clear" w:color="auto" w:fill="D3524D" w:themeFill="accent5" w:themeFillTint="99"/>
          </w:tcPr>
          <w:p w14:paraId="39A7DCDD" w14:textId="077CAFC8" w:rsidR="001059FA" w:rsidRPr="003609DB" w:rsidRDefault="001059FA" w:rsidP="00A04316">
            <w:pPr>
              <w:spacing w:before="0"/>
              <w:rPr>
                <w:b/>
                <w:noProof/>
                <w:sz w:val="24"/>
                <w:szCs w:val="24"/>
              </w:rPr>
            </w:pPr>
            <w:r>
              <w:rPr>
                <w:b/>
                <w:noProof/>
                <w:color w:val="FFFFFF" w:themeColor="background1"/>
                <w:sz w:val="24"/>
                <w:szCs w:val="24"/>
              </w:rPr>
              <w:t>Article 8. RESPECT DE LA POLITIQUE ENVIRONNEMENTALE</w:t>
            </w:r>
          </w:p>
        </w:tc>
      </w:tr>
    </w:tbl>
    <w:p w14:paraId="200C5C7E" w14:textId="77777777" w:rsidR="001059FA" w:rsidRDefault="001059FA" w:rsidP="001059FA">
      <w:pPr>
        <w:autoSpaceDE w:val="0"/>
        <w:autoSpaceDN w:val="0"/>
        <w:adjustRightInd w:val="0"/>
        <w:spacing w:after="0"/>
        <w:ind w:right="421"/>
        <w:jc w:val="both"/>
        <w:rPr>
          <w:rFonts w:ascii="Calibri" w:hAnsi="Calibri" w:cs="Calibri"/>
          <w:sz w:val="20"/>
          <w:szCs w:val="20"/>
        </w:rPr>
      </w:pPr>
    </w:p>
    <w:p w14:paraId="15452285" w14:textId="77777777" w:rsidR="001059FA" w:rsidRPr="006C4F3D" w:rsidRDefault="001059FA" w:rsidP="001059FA">
      <w:pPr>
        <w:pStyle w:val="Sansinterligne"/>
        <w:widowControl/>
        <w:numPr>
          <w:ilvl w:val="0"/>
          <w:numId w:val="37"/>
        </w:numPr>
        <w:autoSpaceDE/>
        <w:autoSpaceDN/>
        <w:ind w:right="101"/>
        <w:rPr>
          <w:rFonts w:ascii="Calibri" w:hAnsi="Calibri"/>
          <w:sz w:val="10"/>
          <w:szCs w:val="10"/>
        </w:rPr>
      </w:pPr>
    </w:p>
    <w:p w14:paraId="04EC8162" w14:textId="7BDBA285" w:rsidR="001059FA" w:rsidRDefault="001059FA" w:rsidP="001059FA">
      <w:pPr>
        <w:pStyle w:val="Paragraphedeliste"/>
        <w:autoSpaceDE w:val="0"/>
        <w:autoSpaceDN w:val="0"/>
        <w:adjustRightInd w:val="0"/>
        <w:spacing w:after="0"/>
        <w:ind w:right="704"/>
        <w:jc w:val="both"/>
        <w:rPr>
          <w:rFonts w:ascii="Calibri" w:hAnsi="Calibri" w:cs="Calibri"/>
          <w:sz w:val="20"/>
          <w:szCs w:val="20"/>
        </w:rPr>
      </w:pPr>
      <w:r>
        <w:rPr>
          <w:rFonts w:ascii="Calibri" w:hAnsi="Calibri" w:cs="Calibri"/>
          <w:sz w:val="20"/>
          <w:szCs w:val="20"/>
        </w:rPr>
        <w:t>Consciente des enjeux externes et internes, la Ville d’Illkirch-Graffenstaden met en œuvre une politique environnement avec les objectifs suivants :</w:t>
      </w:r>
    </w:p>
    <w:p w14:paraId="1E438A59" w14:textId="1AE57BCF" w:rsidR="001059FA" w:rsidRDefault="001059FA" w:rsidP="001059FA">
      <w:pPr>
        <w:pStyle w:val="Paragraphedeliste"/>
        <w:autoSpaceDE w:val="0"/>
        <w:autoSpaceDN w:val="0"/>
        <w:adjustRightInd w:val="0"/>
        <w:spacing w:after="0"/>
        <w:ind w:right="704"/>
        <w:jc w:val="both"/>
        <w:rPr>
          <w:rFonts w:ascii="Calibri" w:hAnsi="Calibri" w:cs="Calibri"/>
          <w:sz w:val="20"/>
          <w:szCs w:val="20"/>
        </w:rPr>
      </w:pPr>
      <w:r>
        <w:rPr>
          <w:rFonts w:ascii="Calibri" w:hAnsi="Calibri" w:cs="Calibri"/>
          <w:sz w:val="20"/>
          <w:szCs w:val="20"/>
        </w:rPr>
        <w:sym w:font="Wingdings" w:char="F0FE"/>
      </w:r>
      <w:r w:rsidR="00C50404">
        <w:rPr>
          <w:rFonts w:ascii="Calibri" w:hAnsi="Calibri" w:cs="Calibri"/>
          <w:sz w:val="20"/>
          <w:szCs w:val="20"/>
        </w:rPr>
        <w:t xml:space="preserve"> </w:t>
      </w:r>
      <w:r>
        <w:rPr>
          <w:rFonts w:ascii="Calibri" w:hAnsi="Calibri" w:cs="Calibri"/>
          <w:sz w:val="20"/>
          <w:szCs w:val="20"/>
        </w:rPr>
        <w:t>Lutter contre le changement climatique</w:t>
      </w:r>
      <w:r w:rsidR="00C50404">
        <w:rPr>
          <w:rFonts w:ascii="Calibri" w:hAnsi="Calibri" w:cs="Calibri"/>
          <w:sz w:val="20"/>
          <w:szCs w:val="20"/>
        </w:rPr>
        <w:t>,</w:t>
      </w:r>
    </w:p>
    <w:p w14:paraId="1E7D9125" w14:textId="71627F22" w:rsidR="00C50404" w:rsidRDefault="00C50404" w:rsidP="00C50404">
      <w:pPr>
        <w:pStyle w:val="Paragraphedeliste"/>
        <w:autoSpaceDE w:val="0"/>
        <w:autoSpaceDN w:val="0"/>
        <w:adjustRightInd w:val="0"/>
        <w:spacing w:after="0"/>
        <w:ind w:right="704"/>
        <w:jc w:val="both"/>
        <w:rPr>
          <w:rFonts w:ascii="Calibri" w:hAnsi="Calibri" w:cs="Calibri"/>
          <w:sz w:val="20"/>
          <w:szCs w:val="20"/>
        </w:rPr>
      </w:pPr>
      <w:r>
        <w:rPr>
          <w:rFonts w:ascii="Calibri" w:hAnsi="Calibri" w:cs="Calibri"/>
          <w:sz w:val="20"/>
          <w:szCs w:val="20"/>
        </w:rPr>
        <w:sym w:font="Wingdings" w:char="F0FE"/>
      </w:r>
      <w:r>
        <w:rPr>
          <w:rFonts w:ascii="Calibri" w:hAnsi="Calibri" w:cs="Calibri"/>
          <w:sz w:val="20"/>
          <w:szCs w:val="20"/>
        </w:rPr>
        <w:t xml:space="preserve"> Gérer les ressources naturelles de façon durable, </w:t>
      </w:r>
    </w:p>
    <w:p w14:paraId="7F6C8B0B" w14:textId="5695D510" w:rsidR="00C50404" w:rsidRDefault="00C50404" w:rsidP="00C50404">
      <w:pPr>
        <w:pStyle w:val="Paragraphedeliste"/>
        <w:autoSpaceDE w:val="0"/>
        <w:autoSpaceDN w:val="0"/>
        <w:adjustRightInd w:val="0"/>
        <w:spacing w:after="0"/>
        <w:ind w:right="704"/>
        <w:jc w:val="both"/>
        <w:rPr>
          <w:rFonts w:ascii="Calibri" w:hAnsi="Calibri" w:cs="Calibri"/>
          <w:sz w:val="20"/>
          <w:szCs w:val="20"/>
        </w:rPr>
      </w:pPr>
      <w:r>
        <w:rPr>
          <w:rFonts w:ascii="Calibri" w:hAnsi="Calibri" w:cs="Calibri"/>
          <w:sz w:val="20"/>
          <w:szCs w:val="20"/>
        </w:rPr>
        <w:sym w:font="Wingdings" w:char="F0FE"/>
      </w:r>
      <w:r>
        <w:rPr>
          <w:rFonts w:ascii="Calibri" w:hAnsi="Calibri" w:cs="Calibri"/>
          <w:sz w:val="20"/>
          <w:szCs w:val="20"/>
        </w:rPr>
        <w:t xml:space="preserve"> Mobiliser tous les acteurs autours de nos projets </w:t>
      </w:r>
    </w:p>
    <w:p w14:paraId="4E5F50B4" w14:textId="03412650" w:rsidR="001059FA" w:rsidRDefault="00C50404" w:rsidP="00C50404">
      <w:pPr>
        <w:pStyle w:val="Paragraphedeliste"/>
        <w:autoSpaceDE w:val="0"/>
        <w:autoSpaceDN w:val="0"/>
        <w:adjustRightInd w:val="0"/>
        <w:spacing w:after="0"/>
        <w:ind w:right="704"/>
        <w:jc w:val="both"/>
        <w:rPr>
          <w:rFonts w:ascii="Calibri" w:hAnsi="Calibri" w:cs="Calibri"/>
          <w:sz w:val="20"/>
          <w:szCs w:val="20"/>
        </w:rPr>
      </w:pPr>
      <w:r>
        <w:rPr>
          <w:rFonts w:ascii="Calibri" w:hAnsi="Calibri" w:cs="Calibri"/>
          <w:sz w:val="20"/>
          <w:szCs w:val="20"/>
        </w:rPr>
        <w:t xml:space="preserve">A ce titre, la Ville mettra </w:t>
      </w:r>
      <w:proofErr w:type="gramStart"/>
      <w:r>
        <w:rPr>
          <w:rFonts w:ascii="Calibri" w:hAnsi="Calibri" w:cs="Calibri"/>
          <w:sz w:val="20"/>
          <w:szCs w:val="20"/>
        </w:rPr>
        <w:t>entre autre</w:t>
      </w:r>
      <w:proofErr w:type="gramEnd"/>
      <w:r>
        <w:rPr>
          <w:rFonts w:ascii="Calibri" w:hAnsi="Calibri" w:cs="Calibri"/>
          <w:sz w:val="20"/>
          <w:szCs w:val="20"/>
        </w:rPr>
        <w:t xml:space="preserve">, des moyens qu’il conviendra de respecter et de veiller à prendre en compte (vaisselle réutilisable, poubelles de tri, gestion des déchets, limitation des consommations </w:t>
      </w:r>
      <w:proofErr w:type="gramStart"/>
      <w:r>
        <w:rPr>
          <w:rFonts w:ascii="Calibri" w:hAnsi="Calibri" w:cs="Calibri"/>
          <w:sz w:val="20"/>
          <w:szCs w:val="20"/>
        </w:rPr>
        <w:t>énergétiques,..</w:t>
      </w:r>
      <w:proofErr w:type="gramEnd"/>
      <w:r>
        <w:rPr>
          <w:rFonts w:ascii="Calibri" w:hAnsi="Calibri" w:cs="Calibri"/>
          <w:sz w:val="20"/>
          <w:szCs w:val="20"/>
        </w:rPr>
        <w:t>)</w:t>
      </w:r>
    </w:p>
    <w:p w14:paraId="60DA78AE" w14:textId="77777777" w:rsidR="00C50404" w:rsidRPr="00C50404" w:rsidRDefault="00C50404" w:rsidP="00C50404">
      <w:pPr>
        <w:pStyle w:val="Paragraphedeliste"/>
        <w:autoSpaceDE w:val="0"/>
        <w:autoSpaceDN w:val="0"/>
        <w:adjustRightInd w:val="0"/>
        <w:spacing w:after="0"/>
        <w:ind w:right="704"/>
        <w:jc w:val="both"/>
        <w:rPr>
          <w:rFonts w:ascii="Calibri" w:hAnsi="Calibri" w:cs="Calibri"/>
          <w:sz w:val="20"/>
          <w:szCs w:val="20"/>
        </w:rPr>
      </w:pPr>
    </w:p>
    <w:tbl>
      <w:tblPr>
        <w:tblStyle w:val="Grilledutableau"/>
        <w:tblpPr w:leftFromText="141" w:rightFromText="141" w:vertAnchor="text" w:horzAnchor="margin" w:tblpX="704" w:tblpY="1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2"/>
      </w:tblGrid>
      <w:tr w:rsidR="004839B3" w14:paraId="394739E5" w14:textId="77777777" w:rsidTr="0040160F">
        <w:tc>
          <w:tcPr>
            <w:tcW w:w="8312" w:type="dxa"/>
            <w:shd w:val="clear" w:color="auto" w:fill="D3524D" w:themeFill="accent5" w:themeFillTint="99"/>
          </w:tcPr>
          <w:p w14:paraId="341F8BE9" w14:textId="1EE70061" w:rsidR="004839B3" w:rsidRPr="003609DB" w:rsidRDefault="00035ABE" w:rsidP="004839B3">
            <w:pPr>
              <w:spacing w:before="0"/>
              <w:rPr>
                <w:b/>
                <w:noProof/>
                <w:sz w:val="24"/>
                <w:szCs w:val="24"/>
              </w:rPr>
            </w:pPr>
            <w:r>
              <w:rPr>
                <w:b/>
                <w:noProof/>
                <w:color w:val="FFFFFF" w:themeColor="background1"/>
                <w:sz w:val="24"/>
                <w:szCs w:val="24"/>
              </w:rPr>
              <w:t xml:space="preserve">Article </w:t>
            </w:r>
            <w:r w:rsidR="00C50404">
              <w:rPr>
                <w:b/>
                <w:noProof/>
                <w:color w:val="FFFFFF" w:themeColor="background1"/>
                <w:sz w:val="24"/>
                <w:szCs w:val="24"/>
              </w:rPr>
              <w:t>9</w:t>
            </w:r>
            <w:r w:rsidR="004839B3">
              <w:rPr>
                <w:b/>
                <w:noProof/>
                <w:color w:val="FFFFFF" w:themeColor="background1"/>
                <w:sz w:val="24"/>
                <w:szCs w:val="24"/>
              </w:rPr>
              <w:t>. CANDIDATURES</w:t>
            </w:r>
          </w:p>
        </w:tc>
      </w:tr>
    </w:tbl>
    <w:p w14:paraId="7C84CE45" w14:textId="77777777" w:rsidR="004839B3" w:rsidRDefault="002F58EA" w:rsidP="00B826F7">
      <w:pPr>
        <w:pStyle w:val="Paragraphedeliste"/>
        <w:autoSpaceDE w:val="0"/>
        <w:autoSpaceDN w:val="0"/>
        <w:adjustRightInd w:val="0"/>
        <w:spacing w:after="0"/>
        <w:ind w:right="704"/>
        <w:jc w:val="both"/>
        <w:rPr>
          <w:rFonts w:ascii="Calibri" w:hAnsi="Calibri" w:cs="Calibri"/>
          <w:sz w:val="20"/>
          <w:szCs w:val="20"/>
        </w:rPr>
      </w:pPr>
      <w:r>
        <w:rPr>
          <w:rFonts w:ascii="Calibri" w:hAnsi="Calibri" w:cs="Calibri"/>
          <w:noProof/>
          <w:sz w:val="20"/>
          <w:szCs w:val="20"/>
          <w:lang w:eastAsia="fr-FR"/>
        </w:rPr>
        <mc:AlternateContent>
          <mc:Choice Requires="wps">
            <w:drawing>
              <wp:anchor distT="0" distB="0" distL="114300" distR="114300" simplePos="0" relativeHeight="251662336" behindDoc="0" locked="0" layoutInCell="1" allowOverlap="1" wp14:anchorId="6368F122" wp14:editId="4BF79B10">
                <wp:simplePos x="0" y="0"/>
                <wp:positionH relativeFrom="column">
                  <wp:posOffset>367145</wp:posOffset>
                </wp:positionH>
                <wp:positionV relativeFrom="paragraph">
                  <wp:posOffset>382847</wp:posOffset>
                </wp:positionV>
                <wp:extent cx="5368637" cy="990600"/>
                <wp:effectExtent l="0" t="0" r="22860" b="19050"/>
                <wp:wrapNone/>
                <wp:docPr id="3" name="Rectangle 3"/>
                <wp:cNvGraphicFramePr/>
                <a:graphic xmlns:a="http://schemas.openxmlformats.org/drawingml/2006/main">
                  <a:graphicData uri="http://schemas.microsoft.com/office/word/2010/wordprocessingShape">
                    <wps:wsp>
                      <wps:cNvSpPr/>
                      <wps:spPr>
                        <a:xfrm>
                          <a:off x="0" y="0"/>
                          <a:ext cx="5368637" cy="990600"/>
                        </a:xfrm>
                        <a:prstGeom prst="rect">
                          <a:avLst/>
                        </a:prstGeom>
                        <a:noFill/>
                        <a:ln>
                          <a:solidFill>
                            <a:srgbClr val="3399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2C4883" id="Rectangle 3" o:spid="_x0000_s1026" style="position:absolute;margin-left:28.9pt;margin-top:30.15pt;width:422.75pt;height:78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" filled="f" strokecolor="#396" strokeweight="1pt"/>
            </w:pict>
          </mc:Fallback>
        </mc:AlternateContent>
      </w:r>
    </w:p>
    <w:p w14:paraId="0DEA233B" w14:textId="77777777" w:rsidR="00B826F7" w:rsidRPr="007F1625" w:rsidRDefault="004839B3" w:rsidP="004839B3">
      <w:pPr>
        <w:pStyle w:val="Paragraphedeliste"/>
        <w:ind w:left="709" w:right="704"/>
        <w:jc w:val="both"/>
        <w:rPr>
          <w:rFonts w:ascii="Calibri" w:hAnsi="Calibri" w:cs="Calibri"/>
          <w:sz w:val="20"/>
          <w:szCs w:val="20"/>
        </w:rPr>
      </w:pPr>
      <w:r>
        <w:rPr>
          <w:rFonts w:ascii="Calibri" w:hAnsi="Calibri" w:cs="Calibri"/>
          <w:sz w:val="20"/>
          <w:szCs w:val="20"/>
        </w:rPr>
        <w:sym w:font="Wingdings" w:char="F0FE"/>
      </w:r>
      <w:r>
        <w:rPr>
          <w:rFonts w:ascii="Calibri" w:hAnsi="Calibri" w:cs="Calibri"/>
          <w:sz w:val="20"/>
          <w:szCs w:val="20"/>
        </w:rPr>
        <w:t xml:space="preserve"> </w:t>
      </w:r>
      <w:r w:rsidR="00B826F7" w:rsidRPr="007F1625">
        <w:rPr>
          <w:rFonts w:ascii="Calibri" w:hAnsi="Calibri" w:cs="Calibri"/>
          <w:sz w:val="20"/>
          <w:szCs w:val="20"/>
        </w:rPr>
        <w:t>Tout dossier incomplet ne sera pas examiné. La participation antérieure au marché de Noël ne donne pas le droit à une participation aux éditions futures,</w:t>
      </w:r>
    </w:p>
    <w:p w14:paraId="6A565324" w14:textId="5C6262A4" w:rsidR="004839B3" w:rsidRDefault="004839B3" w:rsidP="004839B3">
      <w:pPr>
        <w:pStyle w:val="Paragraphedeliste"/>
        <w:ind w:left="709" w:right="562"/>
        <w:jc w:val="both"/>
        <w:rPr>
          <w:rFonts w:ascii="Calibri" w:hAnsi="Calibri" w:cs="Calibri"/>
          <w:sz w:val="20"/>
          <w:szCs w:val="20"/>
        </w:rPr>
      </w:pPr>
      <w:r>
        <w:rPr>
          <w:rFonts w:ascii="Calibri" w:hAnsi="Calibri" w:cs="Calibri"/>
          <w:b/>
          <w:sz w:val="20"/>
          <w:szCs w:val="20"/>
        </w:rPr>
        <w:sym w:font="Wingdings" w:char="F0FE"/>
      </w:r>
      <w:r>
        <w:rPr>
          <w:rFonts w:ascii="Calibri" w:hAnsi="Calibri" w:cs="Calibri"/>
          <w:b/>
          <w:sz w:val="20"/>
          <w:szCs w:val="20"/>
        </w:rPr>
        <w:t xml:space="preserve"> </w:t>
      </w:r>
      <w:r w:rsidR="00035ABE" w:rsidRPr="00035ABE">
        <w:rPr>
          <w:rFonts w:ascii="Calibri" w:hAnsi="Calibri" w:cs="Calibri"/>
          <w:sz w:val="20"/>
          <w:szCs w:val="20"/>
        </w:rPr>
        <w:t>Tous</w:t>
      </w:r>
      <w:r w:rsidR="00B826F7" w:rsidRPr="00035ABE">
        <w:rPr>
          <w:rFonts w:ascii="Calibri" w:hAnsi="Calibri" w:cs="Calibri"/>
          <w:sz w:val="20"/>
          <w:szCs w:val="20"/>
        </w:rPr>
        <w:t xml:space="preserve"> les dossiers</w:t>
      </w:r>
      <w:r w:rsidR="00B826F7" w:rsidRPr="007F1625">
        <w:rPr>
          <w:rFonts w:ascii="Calibri" w:hAnsi="Calibri" w:cs="Calibri"/>
          <w:sz w:val="20"/>
          <w:szCs w:val="20"/>
        </w:rPr>
        <w:t xml:space="preserve"> seront examinés </w:t>
      </w:r>
      <w:r w:rsidR="001059FA">
        <w:rPr>
          <w:rFonts w:ascii="Calibri" w:hAnsi="Calibri" w:cs="Calibri"/>
          <w:sz w:val="20"/>
          <w:szCs w:val="20"/>
        </w:rPr>
        <w:t>et donneront lieu à une sélection qui sera communiquer au plus tard le 5 juillet 2025.</w:t>
      </w:r>
    </w:p>
    <w:p w14:paraId="0CC07B93" w14:textId="6B7F6F33" w:rsidR="00B826F7" w:rsidRDefault="004839B3" w:rsidP="004839B3">
      <w:pPr>
        <w:pStyle w:val="Paragraphedeliste"/>
        <w:ind w:left="709" w:right="562"/>
        <w:jc w:val="both"/>
        <w:rPr>
          <w:rFonts w:ascii="Calibri" w:hAnsi="Calibri" w:cs="Calibri"/>
          <w:b/>
          <w:sz w:val="20"/>
          <w:szCs w:val="20"/>
        </w:rPr>
      </w:pPr>
      <w:r>
        <w:rPr>
          <w:rFonts w:ascii="Calibri" w:hAnsi="Calibri" w:cs="Calibri"/>
          <w:b/>
          <w:sz w:val="20"/>
          <w:szCs w:val="20"/>
        </w:rPr>
        <w:sym w:font="Wingdings" w:char="F0FE"/>
      </w:r>
      <w:r>
        <w:rPr>
          <w:rFonts w:ascii="Calibri" w:hAnsi="Calibri" w:cs="Calibri"/>
          <w:b/>
          <w:sz w:val="20"/>
          <w:szCs w:val="20"/>
        </w:rPr>
        <w:t xml:space="preserve"> </w:t>
      </w:r>
      <w:r w:rsidR="001059FA">
        <w:rPr>
          <w:rFonts w:ascii="Calibri" w:hAnsi="Calibri" w:cs="Calibri"/>
          <w:b/>
          <w:sz w:val="20"/>
          <w:szCs w:val="20"/>
        </w:rPr>
        <w:t>Une confirmation écrite par mail vous sera envoyée à l’issue des sélections</w:t>
      </w:r>
    </w:p>
    <w:p w14:paraId="4F5174AB" w14:textId="77777777" w:rsidR="00B826F7" w:rsidRDefault="00B826F7" w:rsidP="00B826F7">
      <w:pPr>
        <w:pStyle w:val="Paragraphedeliste"/>
        <w:ind w:left="709" w:right="562"/>
        <w:jc w:val="both"/>
        <w:rPr>
          <w:rFonts w:ascii="Calibri" w:hAnsi="Calibri" w:cs="Calibri"/>
          <w:b/>
          <w:sz w:val="20"/>
          <w:szCs w:val="20"/>
        </w:rPr>
      </w:pPr>
    </w:p>
    <w:p w14:paraId="02F59BCB" w14:textId="77777777" w:rsidR="00B826F7" w:rsidRPr="00DF2C37" w:rsidRDefault="00B826F7" w:rsidP="00B826F7">
      <w:pPr>
        <w:pStyle w:val="Paragraphedeliste"/>
        <w:numPr>
          <w:ilvl w:val="0"/>
          <w:numId w:val="31"/>
        </w:numPr>
        <w:ind w:right="562"/>
        <w:jc w:val="both"/>
        <w:rPr>
          <w:rFonts w:ascii="Calibri" w:hAnsi="Calibri" w:cs="Calibri"/>
          <w:color w:val="0F3B59" w:themeColor="accent1" w:themeShade="BF"/>
          <w:sz w:val="10"/>
          <w:szCs w:val="10"/>
        </w:rPr>
      </w:pPr>
      <w:r>
        <w:rPr>
          <w:rFonts w:ascii="Calibri" w:hAnsi="Calibri" w:cs="Calibri"/>
          <w:b/>
          <w:sz w:val="20"/>
          <w:szCs w:val="20"/>
        </w:rPr>
        <w:t xml:space="preserve">Critère de sélection </w:t>
      </w:r>
    </w:p>
    <w:p w14:paraId="23665BCB" w14:textId="77777777" w:rsidR="00B826F7" w:rsidRPr="007F1625" w:rsidRDefault="00543B07" w:rsidP="00543B07">
      <w:pPr>
        <w:pStyle w:val="Paragraphedeliste"/>
        <w:ind w:right="562"/>
        <w:jc w:val="both"/>
        <w:rPr>
          <w:rFonts w:ascii="Calibri" w:hAnsi="Calibri" w:cs="Calibri"/>
          <w:sz w:val="20"/>
          <w:szCs w:val="20"/>
        </w:rPr>
      </w:pPr>
      <w:r>
        <w:rPr>
          <w:rFonts w:ascii="Calibri" w:hAnsi="Calibri" w:cs="Calibri"/>
          <w:sz w:val="20"/>
          <w:szCs w:val="20"/>
        </w:rPr>
        <w:sym w:font="Wingdings" w:char="F0FE"/>
      </w:r>
      <w:r>
        <w:rPr>
          <w:rFonts w:ascii="Calibri" w:hAnsi="Calibri" w:cs="Calibri"/>
          <w:sz w:val="20"/>
          <w:szCs w:val="20"/>
        </w:rPr>
        <w:t xml:space="preserve"> </w:t>
      </w:r>
      <w:r w:rsidR="00B826F7" w:rsidRPr="007F1625">
        <w:rPr>
          <w:rFonts w:ascii="Calibri" w:hAnsi="Calibri" w:cs="Calibri"/>
          <w:sz w:val="20"/>
          <w:szCs w:val="20"/>
        </w:rPr>
        <w:t xml:space="preserve">Être en cohérence avec l’esprit et l’ambiance d’un Noël authentique, l’engagement d’une présentation soignée, festive. De qualité de produits proposés. La ville met en avant les produits </w:t>
      </w:r>
      <w:r w:rsidR="00B826F7" w:rsidRPr="001059FA">
        <w:rPr>
          <w:rFonts w:ascii="Calibri" w:hAnsi="Calibri" w:cs="Calibri"/>
          <w:b/>
          <w:bCs/>
          <w:sz w:val="20"/>
          <w:szCs w:val="20"/>
        </w:rPr>
        <w:t xml:space="preserve">artisanaux et locaux. </w:t>
      </w:r>
    </w:p>
    <w:p w14:paraId="28DC3232" w14:textId="77777777" w:rsidR="00B826F7" w:rsidRDefault="00543B07" w:rsidP="00543B07">
      <w:pPr>
        <w:pStyle w:val="Paragraphedeliste"/>
        <w:ind w:left="709" w:right="562"/>
        <w:jc w:val="both"/>
        <w:rPr>
          <w:rFonts w:ascii="Calibri" w:hAnsi="Calibri" w:cs="Calibri"/>
          <w:sz w:val="20"/>
          <w:szCs w:val="20"/>
        </w:rPr>
      </w:pPr>
      <w:r>
        <w:rPr>
          <w:rFonts w:ascii="Calibri" w:hAnsi="Calibri" w:cs="Calibri"/>
          <w:sz w:val="20"/>
          <w:szCs w:val="20"/>
        </w:rPr>
        <w:sym w:font="Wingdings" w:char="F0FE"/>
      </w:r>
      <w:r>
        <w:rPr>
          <w:rFonts w:ascii="Calibri" w:hAnsi="Calibri" w:cs="Calibri"/>
          <w:sz w:val="20"/>
          <w:szCs w:val="20"/>
        </w:rPr>
        <w:t xml:space="preserve"> </w:t>
      </w:r>
      <w:r w:rsidR="00B826F7" w:rsidRPr="007F1625">
        <w:rPr>
          <w:rFonts w:ascii="Calibri" w:hAnsi="Calibri" w:cs="Calibri"/>
          <w:sz w:val="20"/>
          <w:szCs w:val="20"/>
        </w:rPr>
        <w:t>La variété : un travail sur la cohérence des stands entre l’artisanat et la restauration.</w:t>
      </w:r>
    </w:p>
    <w:p w14:paraId="0F7ECD9B" w14:textId="77777777" w:rsidR="00EE1482" w:rsidRDefault="00FA7212" w:rsidP="00EE1482">
      <w:pPr>
        <w:spacing w:after="0"/>
        <w:ind w:right="562"/>
        <w:jc w:val="center"/>
        <w:rPr>
          <w:rFonts w:ascii="Calibri" w:hAnsi="Calibri" w:cs="Calibri"/>
          <w:b/>
          <w:bCs/>
          <w:color w:val="FFFFFF" w:themeColor="background1"/>
          <w:sz w:val="20"/>
          <w:szCs w:val="20"/>
        </w:rPr>
      </w:pPr>
      <w:r>
        <w:rPr>
          <w:rFonts w:ascii="Calibri" w:hAnsi="Calibri" w:cs="Calibri"/>
          <w:b/>
          <w:bCs/>
          <w:color w:val="FFFFFF" w:themeColor="background1"/>
          <w:sz w:val="20"/>
          <w:szCs w:val="20"/>
        </w:rPr>
        <w:t>–</w:t>
      </w:r>
    </w:p>
    <w:p w14:paraId="592EA7A3" w14:textId="5CD9181C" w:rsidR="0012635D" w:rsidRPr="00EE1482" w:rsidRDefault="0012635D" w:rsidP="00EE1482">
      <w:pPr>
        <w:spacing w:after="0"/>
        <w:ind w:right="562"/>
        <w:jc w:val="center"/>
        <w:rPr>
          <w:rFonts w:ascii="Calibri" w:hAnsi="Calibri" w:cs="Calibri"/>
          <w:b/>
          <w:bCs/>
          <w:color w:val="FFFFFF" w:themeColor="background1"/>
          <w:sz w:val="20"/>
          <w:szCs w:val="20"/>
        </w:rPr>
      </w:pPr>
      <w:r w:rsidRPr="0012635D">
        <w:rPr>
          <w:rFonts w:ascii="Calibri" w:hAnsi="Calibri" w:cs="Calibri"/>
          <w:b/>
          <w:bCs/>
          <w:sz w:val="20"/>
          <w:szCs w:val="20"/>
        </w:rPr>
        <w:lastRenderedPageBreak/>
        <w:t>VALIDATION DU REGLEMENT</w:t>
      </w:r>
    </w:p>
    <w:p w14:paraId="6DE1FEA4" w14:textId="77777777" w:rsidR="00B826F7" w:rsidRPr="004839B3" w:rsidRDefault="00B826F7" w:rsidP="004839B3">
      <w:pPr>
        <w:spacing w:after="0"/>
        <w:ind w:right="562"/>
        <w:jc w:val="center"/>
        <w:rPr>
          <w:rFonts w:ascii="Calibri" w:hAnsi="Calibri"/>
          <w:b/>
          <w:color w:val="C00000"/>
          <w:sz w:val="24"/>
          <w:szCs w:val="24"/>
        </w:rPr>
      </w:pPr>
      <w:r>
        <w:rPr>
          <w:rFonts w:ascii="Calibri" w:hAnsi="Calibri" w:cs="Calibri"/>
          <w:b/>
          <w:bCs/>
          <w:color w:val="FFFFFF" w:themeColor="background1"/>
          <w:sz w:val="20"/>
          <w:szCs w:val="20"/>
        </w:rPr>
        <w:t xml:space="preserve"> </w:t>
      </w:r>
      <w:r w:rsidRPr="0040160F">
        <w:rPr>
          <w:rFonts w:ascii="Calibri" w:hAnsi="Calibri"/>
          <w:b/>
          <w:color w:val="339966"/>
          <w:sz w:val="24"/>
          <w:szCs w:val="24"/>
        </w:rPr>
        <w:t>Tous les exposants doivent obligatoirement</w:t>
      </w:r>
      <w:r w:rsidR="0012635D" w:rsidRPr="0040160F">
        <w:rPr>
          <w:rFonts w:ascii="Calibri" w:hAnsi="Calibri"/>
          <w:b/>
          <w:color w:val="339966"/>
          <w:sz w:val="24"/>
          <w:szCs w:val="24"/>
        </w:rPr>
        <w:t>,</w:t>
      </w:r>
      <w:r w:rsidRPr="0040160F">
        <w:rPr>
          <w:rFonts w:ascii="Calibri" w:hAnsi="Calibri"/>
          <w:b/>
          <w:color w:val="339966"/>
          <w:sz w:val="24"/>
          <w:szCs w:val="24"/>
        </w:rPr>
        <w:t xml:space="preserve"> cocher toutes les cases :</w:t>
      </w:r>
    </w:p>
    <w:p w14:paraId="11F2BF09" w14:textId="77777777" w:rsidR="00B826F7" w:rsidRPr="001661D9" w:rsidRDefault="00B826F7" w:rsidP="00B826F7">
      <w:pPr>
        <w:pStyle w:val="Sansinterligne"/>
        <w:ind w:left="851"/>
        <w:rPr>
          <w:rFonts w:ascii="Calibri" w:hAnsi="Calibri"/>
          <w:color w:val="FF0000"/>
          <w:sz w:val="16"/>
          <w:szCs w:val="16"/>
        </w:rPr>
      </w:pPr>
    </w:p>
    <w:p w14:paraId="28976DA6" w14:textId="77777777" w:rsidR="00E171C4" w:rsidRDefault="00000000" w:rsidP="00B826F7">
      <w:pPr>
        <w:pStyle w:val="Paragraphedeliste"/>
        <w:ind w:left="567" w:right="704"/>
        <w:jc w:val="both"/>
        <w:rPr>
          <w:rFonts w:ascii="Calibri" w:hAnsi="Calibri" w:cs="Calibri"/>
          <w:sz w:val="20"/>
          <w:szCs w:val="20"/>
        </w:rPr>
      </w:pPr>
      <w:sdt>
        <w:sdtPr>
          <w:rPr>
            <w:rFonts w:ascii="Calibri" w:hAnsi="Calibri" w:cs="Calibri"/>
            <w:sz w:val="20"/>
            <w:szCs w:val="20"/>
          </w:rPr>
          <w:id w:val="1812901577"/>
          <w14:checkbox>
            <w14:checked w14:val="0"/>
            <w14:checkedState w14:val="2612" w14:font="MS Gothic"/>
            <w14:uncheckedState w14:val="2610" w14:font="MS Gothic"/>
          </w14:checkbox>
        </w:sdtPr>
        <w:sdtContent>
          <w:r w:rsidR="00B826F7" w:rsidRPr="00C82DBC">
            <w:rPr>
              <w:rFonts w:ascii="Segoe UI Symbol" w:eastAsia="MS Gothic" w:hAnsi="Segoe UI Symbol" w:cs="Segoe UI Symbol"/>
              <w:sz w:val="20"/>
              <w:szCs w:val="20"/>
            </w:rPr>
            <w:t>☐</w:t>
          </w:r>
        </w:sdtContent>
      </w:sdt>
      <w:r w:rsidR="00B826F7" w:rsidRPr="00C82DBC">
        <w:rPr>
          <w:rFonts w:ascii="Calibri" w:hAnsi="Calibri" w:cs="Calibri"/>
          <w:sz w:val="20"/>
          <w:szCs w:val="20"/>
        </w:rPr>
        <w:t xml:space="preserve">  </w:t>
      </w:r>
      <w:r w:rsidR="00E171C4">
        <w:rPr>
          <w:rFonts w:ascii="Calibri" w:hAnsi="Calibri" w:cs="Calibri"/>
          <w:sz w:val="20"/>
          <w:szCs w:val="20"/>
        </w:rPr>
        <w:t>Avoir lu et pris connaissance de l’ensemble du règlement ci-dessus,</w:t>
      </w:r>
    </w:p>
    <w:p w14:paraId="545647AE" w14:textId="77777777" w:rsidR="00B826F7" w:rsidRPr="00E171C4" w:rsidRDefault="00000000" w:rsidP="00E171C4">
      <w:pPr>
        <w:pStyle w:val="Paragraphedeliste"/>
        <w:ind w:left="567" w:right="704"/>
        <w:jc w:val="both"/>
        <w:rPr>
          <w:rFonts w:ascii="Calibri" w:hAnsi="Calibri" w:cs="Calibri"/>
          <w:sz w:val="20"/>
          <w:szCs w:val="20"/>
        </w:rPr>
      </w:pPr>
      <w:sdt>
        <w:sdtPr>
          <w:rPr>
            <w:rFonts w:ascii="Calibri" w:hAnsi="Calibri" w:cs="Calibri"/>
            <w:sz w:val="20"/>
            <w:szCs w:val="20"/>
          </w:rPr>
          <w:id w:val="1518271065"/>
          <w14:checkbox>
            <w14:checked w14:val="0"/>
            <w14:checkedState w14:val="2612" w14:font="MS Gothic"/>
            <w14:uncheckedState w14:val="2610" w14:font="MS Gothic"/>
          </w14:checkbox>
        </w:sdtPr>
        <w:sdtContent>
          <w:r w:rsidR="00E171C4">
            <w:rPr>
              <w:rFonts w:ascii="MS Gothic" w:eastAsia="MS Gothic" w:hAnsi="MS Gothic" w:cs="Calibri" w:hint="eastAsia"/>
              <w:sz w:val="20"/>
              <w:szCs w:val="20"/>
            </w:rPr>
            <w:t>☐</w:t>
          </w:r>
        </w:sdtContent>
      </w:sdt>
      <w:r w:rsidR="00E171C4">
        <w:rPr>
          <w:rFonts w:ascii="Calibri" w:hAnsi="Calibri" w:cs="Calibri"/>
          <w:sz w:val="20"/>
          <w:szCs w:val="20"/>
        </w:rPr>
        <w:t xml:space="preserve"> </w:t>
      </w:r>
      <w:r w:rsidR="00B826F7" w:rsidRPr="00E171C4">
        <w:rPr>
          <w:rFonts w:ascii="Calibri" w:hAnsi="Calibri" w:cs="Calibri"/>
          <w:sz w:val="20"/>
          <w:szCs w:val="20"/>
        </w:rPr>
        <w:t>Doit se conformer aux lois et décrets concernant le commerce et la règlementation particulière pour les produits mis en vente d’une part, en matière d’hygiène, de sécurité et de salubrité (alcool, denrées périssables, matériels, jouets ...) et d’autre part en ce qui concerne l’affichage des prix qui est obligatoire,</w:t>
      </w:r>
      <w:r w:rsidR="00B826F7" w:rsidRPr="00E171C4">
        <w:rPr>
          <w:rFonts w:ascii="Calibri" w:hAnsi="Calibri" w:cs="Calibri"/>
          <w:noProof/>
          <w:sz w:val="20"/>
          <w:szCs w:val="20"/>
          <w:lang w:eastAsia="fr-FR"/>
        </w:rPr>
        <w:t xml:space="preserve"> </w:t>
      </w:r>
    </w:p>
    <w:p w14:paraId="0D08B7E7" w14:textId="77777777" w:rsidR="00B826F7" w:rsidRPr="00C82DBC" w:rsidRDefault="00000000" w:rsidP="00B826F7">
      <w:pPr>
        <w:pStyle w:val="Paragraphedeliste"/>
        <w:ind w:left="567" w:right="704"/>
        <w:jc w:val="both"/>
        <w:rPr>
          <w:rFonts w:ascii="Calibri" w:hAnsi="Calibri" w:cs="Calibri"/>
          <w:sz w:val="20"/>
          <w:szCs w:val="20"/>
        </w:rPr>
      </w:pPr>
      <w:sdt>
        <w:sdtPr>
          <w:rPr>
            <w:rFonts w:ascii="Calibri" w:hAnsi="Calibri" w:cs="Calibri"/>
            <w:sz w:val="20"/>
            <w:szCs w:val="20"/>
          </w:rPr>
          <w:id w:val="96380485"/>
          <w14:checkbox>
            <w14:checked w14:val="0"/>
            <w14:checkedState w14:val="2612" w14:font="MS Gothic"/>
            <w14:uncheckedState w14:val="2610" w14:font="MS Gothic"/>
          </w14:checkbox>
        </w:sdtPr>
        <w:sdtContent>
          <w:r w:rsidR="00B826F7" w:rsidRPr="00C82DBC">
            <w:rPr>
              <w:rFonts w:ascii="Segoe UI Symbol" w:eastAsia="MS Gothic" w:hAnsi="Segoe UI Symbol" w:cs="Segoe UI Symbol"/>
              <w:sz w:val="20"/>
              <w:szCs w:val="20"/>
            </w:rPr>
            <w:t>☐</w:t>
          </w:r>
        </w:sdtContent>
      </w:sdt>
      <w:r w:rsidR="00B826F7" w:rsidRPr="00C82DBC">
        <w:rPr>
          <w:rFonts w:ascii="Calibri" w:hAnsi="Calibri" w:cs="Calibri"/>
          <w:sz w:val="20"/>
          <w:szCs w:val="20"/>
        </w:rPr>
        <w:t xml:space="preserve">  Être en règle avec la règlementation concernant les autorisations des licences I et II, vente à emporter. Les déclarations nécessaires sont à faire par les exposants auprès des administrations compétentes (mairie, douanes),</w:t>
      </w:r>
    </w:p>
    <w:p w14:paraId="2283DCA8" w14:textId="77777777" w:rsidR="00B826F7" w:rsidRPr="00C82DBC" w:rsidRDefault="00000000" w:rsidP="00B826F7">
      <w:pPr>
        <w:pStyle w:val="Paragraphedeliste"/>
        <w:ind w:left="567" w:right="704"/>
        <w:jc w:val="both"/>
        <w:rPr>
          <w:rFonts w:ascii="Calibri" w:hAnsi="Calibri" w:cs="Calibri"/>
          <w:sz w:val="20"/>
          <w:szCs w:val="20"/>
        </w:rPr>
      </w:pPr>
      <w:sdt>
        <w:sdtPr>
          <w:rPr>
            <w:rFonts w:ascii="Calibri" w:hAnsi="Calibri" w:cs="Calibri"/>
            <w:sz w:val="20"/>
            <w:szCs w:val="20"/>
          </w:rPr>
          <w:id w:val="1511342057"/>
          <w14:checkbox>
            <w14:checked w14:val="0"/>
            <w14:checkedState w14:val="2612" w14:font="MS Gothic"/>
            <w14:uncheckedState w14:val="2610" w14:font="MS Gothic"/>
          </w14:checkbox>
        </w:sdtPr>
        <w:sdtContent>
          <w:r w:rsidR="00B826F7" w:rsidRPr="00C82DBC">
            <w:rPr>
              <w:rFonts w:ascii="Segoe UI Symbol" w:eastAsia="MS Gothic" w:hAnsi="Segoe UI Symbol" w:cs="Segoe UI Symbol"/>
              <w:sz w:val="20"/>
              <w:szCs w:val="20"/>
            </w:rPr>
            <w:t>☐</w:t>
          </w:r>
        </w:sdtContent>
      </w:sdt>
      <w:r w:rsidR="00B826F7" w:rsidRPr="00C82DBC">
        <w:rPr>
          <w:rFonts w:ascii="Calibri" w:hAnsi="Calibri" w:cs="Calibri"/>
          <w:sz w:val="20"/>
          <w:szCs w:val="20"/>
        </w:rPr>
        <w:t xml:space="preserve">  Est responsable de son stand. Il devra veiller à le fermer chaque soir et à ne pas laisser d’objet de valeur ou d’argent dans le stand,</w:t>
      </w:r>
    </w:p>
    <w:p w14:paraId="37B4D44D" w14:textId="77777777" w:rsidR="00B826F7" w:rsidRPr="00C82DBC" w:rsidRDefault="00000000" w:rsidP="00B826F7">
      <w:pPr>
        <w:pStyle w:val="Paragraphedeliste"/>
        <w:ind w:left="567" w:right="704"/>
        <w:jc w:val="both"/>
        <w:rPr>
          <w:rFonts w:ascii="Calibri" w:hAnsi="Calibri" w:cs="Calibri"/>
          <w:sz w:val="20"/>
          <w:szCs w:val="20"/>
        </w:rPr>
      </w:pPr>
      <w:sdt>
        <w:sdtPr>
          <w:rPr>
            <w:rFonts w:ascii="Calibri" w:hAnsi="Calibri" w:cs="Calibri"/>
            <w:sz w:val="20"/>
            <w:szCs w:val="20"/>
          </w:rPr>
          <w:id w:val="-1678189085"/>
          <w14:checkbox>
            <w14:checked w14:val="0"/>
            <w14:checkedState w14:val="2612" w14:font="MS Gothic"/>
            <w14:uncheckedState w14:val="2610" w14:font="MS Gothic"/>
          </w14:checkbox>
        </w:sdtPr>
        <w:sdtContent>
          <w:r w:rsidR="00B826F7" w:rsidRPr="00C82DBC">
            <w:rPr>
              <w:rFonts w:ascii="Segoe UI Symbol" w:eastAsia="MS Gothic" w:hAnsi="Segoe UI Symbol" w:cs="Segoe UI Symbol"/>
              <w:sz w:val="20"/>
              <w:szCs w:val="20"/>
            </w:rPr>
            <w:t>☐</w:t>
          </w:r>
        </w:sdtContent>
      </w:sdt>
      <w:r w:rsidR="00B826F7" w:rsidRPr="00C82DBC">
        <w:rPr>
          <w:rFonts w:ascii="Calibri" w:hAnsi="Calibri" w:cs="Calibri"/>
          <w:sz w:val="20"/>
          <w:szCs w:val="20"/>
        </w:rPr>
        <w:t xml:space="preserve">  Veillera à avoir un comportement ne nuisant pas à la bonne tenue et à l’ambiance de la manifestation,</w:t>
      </w:r>
    </w:p>
    <w:p w14:paraId="2F415B73" w14:textId="380FA7FB" w:rsidR="00B826F7" w:rsidRDefault="00000000" w:rsidP="00B826F7">
      <w:pPr>
        <w:pStyle w:val="Paragraphedeliste"/>
        <w:ind w:left="567" w:right="704"/>
        <w:jc w:val="both"/>
        <w:rPr>
          <w:rFonts w:ascii="Calibri" w:hAnsi="Calibri" w:cs="Calibri"/>
          <w:sz w:val="20"/>
          <w:szCs w:val="20"/>
        </w:rPr>
      </w:pPr>
      <w:sdt>
        <w:sdtPr>
          <w:rPr>
            <w:rFonts w:ascii="Calibri" w:hAnsi="Calibri" w:cs="Calibri"/>
            <w:sz w:val="20"/>
            <w:szCs w:val="20"/>
          </w:rPr>
          <w:id w:val="1053585703"/>
          <w14:checkbox>
            <w14:checked w14:val="0"/>
            <w14:checkedState w14:val="2612" w14:font="MS Gothic"/>
            <w14:uncheckedState w14:val="2610" w14:font="MS Gothic"/>
          </w14:checkbox>
        </w:sdtPr>
        <w:sdtContent>
          <w:r w:rsidR="00386A69">
            <w:rPr>
              <w:rFonts w:ascii="MS Gothic" w:eastAsia="MS Gothic" w:hAnsi="MS Gothic" w:cs="Calibri" w:hint="eastAsia"/>
              <w:sz w:val="20"/>
              <w:szCs w:val="20"/>
            </w:rPr>
            <w:t>☐</w:t>
          </w:r>
        </w:sdtContent>
      </w:sdt>
      <w:r w:rsidR="00B826F7" w:rsidRPr="00C82DBC">
        <w:rPr>
          <w:rFonts w:ascii="Calibri" w:hAnsi="Calibri" w:cs="Calibri"/>
          <w:sz w:val="20"/>
          <w:szCs w:val="20"/>
        </w:rPr>
        <w:t xml:space="preserve">  Respectera le règlement du marché de Noël sous peine de sanction financière ou fermeture de son stand.</w:t>
      </w:r>
    </w:p>
    <w:p w14:paraId="63AEBE3C" w14:textId="0C683530" w:rsidR="00386A69" w:rsidRPr="00386A69" w:rsidRDefault="0012635D" w:rsidP="00386A69">
      <w:pPr>
        <w:spacing w:before="0" w:after="0" w:line="240" w:lineRule="auto"/>
        <w:ind w:left="426"/>
        <w:jc w:val="both"/>
        <w:rPr>
          <w:rFonts w:cstheme="minorHAnsi"/>
          <w:b/>
          <w:sz w:val="20"/>
          <w:szCs w:val="20"/>
        </w:rPr>
      </w:pPr>
      <w:r w:rsidRPr="005A66AA">
        <w:rPr>
          <w:rFonts w:asciiTheme="majorHAnsi" w:hAnsiTheme="majorHAnsi" w:cstheme="majorHAnsi"/>
          <w:b/>
        </w:rPr>
        <w:t xml:space="preserve"> </w:t>
      </w:r>
      <w:r>
        <w:rPr>
          <w:rFonts w:asciiTheme="majorHAnsi" w:hAnsiTheme="majorHAnsi" w:cstheme="majorHAnsi"/>
          <w:b/>
        </w:rPr>
        <w:t xml:space="preserve"> </w:t>
      </w:r>
      <w:sdt>
        <w:sdtPr>
          <w:rPr>
            <w:rFonts w:asciiTheme="majorHAnsi" w:hAnsiTheme="majorHAnsi" w:cstheme="majorHAnsi"/>
            <w:b/>
            <w:sz w:val="20"/>
            <w:szCs w:val="20"/>
          </w:rPr>
          <w:id w:val="579412547"/>
          <w14:checkbox>
            <w14:checked w14:val="0"/>
            <w14:checkedState w14:val="2612" w14:font="MS Gothic"/>
            <w14:uncheckedState w14:val="2610" w14:font="MS Gothic"/>
          </w14:checkbox>
        </w:sdtPr>
        <w:sdtContent>
          <w:r w:rsidR="00E171C4" w:rsidRPr="00386A69">
            <w:rPr>
              <w:rFonts w:ascii="MS Gothic" w:eastAsia="MS Gothic" w:hAnsi="MS Gothic" w:cstheme="majorHAnsi" w:hint="eastAsia"/>
              <w:b/>
              <w:sz w:val="20"/>
              <w:szCs w:val="20"/>
            </w:rPr>
            <w:t>☐</w:t>
          </w:r>
        </w:sdtContent>
      </w:sdt>
      <w:r w:rsidR="00A87943">
        <w:rPr>
          <w:rFonts w:asciiTheme="majorHAnsi" w:hAnsiTheme="majorHAnsi" w:cstheme="majorHAnsi"/>
          <w:b/>
        </w:rPr>
        <w:t xml:space="preserve"> </w:t>
      </w:r>
      <w:r w:rsidRPr="0012635D">
        <w:rPr>
          <w:rFonts w:cstheme="minorHAnsi"/>
          <w:b/>
          <w:sz w:val="20"/>
          <w:szCs w:val="20"/>
        </w:rPr>
        <w:t>RGPD</w:t>
      </w:r>
      <w:r w:rsidR="00386A69">
        <w:rPr>
          <w:rFonts w:cstheme="minorHAnsi"/>
          <w:b/>
          <w:sz w:val="20"/>
          <w:szCs w:val="20"/>
        </w:rPr>
        <w:t xml:space="preserve"> </w:t>
      </w:r>
      <w:r w:rsidR="00386A69" w:rsidRPr="00386A69">
        <w:rPr>
          <w:i/>
          <w:iCs/>
          <w:sz w:val="20"/>
          <w:szCs w:val="20"/>
        </w:rPr>
        <w:t>La Ville d’Illkirch-Graffenstaden traite les données recueillies pour la gestion du marché de Noel.</w:t>
      </w:r>
    </w:p>
    <w:p w14:paraId="41C4F4DD" w14:textId="77777777" w:rsidR="00386A69" w:rsidRPr="00386A69" w:rsidRDefault="00386A69" w:rsidP="00386A69">
      <w:pPr>
        <w:spacing w:before="0" w:after="0" w:line="240" w:lineRule="auto"/>
        <w:ind w:firstLine="720"/>
        <w:rPr>
          <w:i/>
          <w:iCs/>
          <w:sz w:val="20"/>
          <w:szCs w:val="20"/>
        </w:rPr>
      </w:pPr>
      <w:r w:rsidRPr="00386A69">
        <w:rPr>
          <w:i/>
          <w:iCs/>
          <w:sz w:val="20"/>
          <w:szCs w:val="20"/>
        </w:rPr>
        <w:t>La base légale du traitement est le consentement.</w:t>
      </w:r>
    </w:p>
    <w:p w14:paraId="3BF29FCC" w14:textId="41E96574" w:rsidR="00386A69" w:rsidRPr="00386A69" w:rsidRDefault="00386A69" w:rsidP="00386A69">
      <w:pPr>
        <w:spacing w:before="0" w:after="0" w:line="240" w:lineRule="auto"/>
        <w:ind w:left="720"/>
        <w:rPr>
          <w:i/>
          <w:iCs/>
          <w:sz w:val="20"/>
          <w:szCs w:val="20"/>
        </w:rPr>
      </w:pPr>
      <w:r w:rsidRPr="00386A69">
        <w:rPr>
          <w:i/>
          <w:iCs/>
          <w:sz w:val="20"/>
          <w:szCs w:val="20"/>
        </w:rPr>
        <w:t>Les données collectées seront communiquées aux seuls destinataires suivants : en interne, le service animation, le cabinet du Maire, les élus référents et en externe, le prestataire du marché en charge de la technique et sonorisation des évènements.</w:t>
      </w:r>
    </w:p>
    <w:p w14:paraId="65E922F5" w14:textId="61B9E816" w:rsidR="00386A69" w:rsidRPr="00386A69" w:rsidRDefault="00386A69" w:rsidP="00386A69">
      <w:pPr>
        <w:spacing w:before="0" w:after="0" w:line="240" w:lineRule="auto"/>
        <w:ind w:firstLine="720"/>
        <w:rPr>
          <w:i/>
          <w:iCs/>
          <w:sz w:val="20"/>
          <w:szCs w:val="20"/>
        </w:rPr>
      </w:pPr>
      <w:r w:rsidRPr="00386A69">
        <w:rPr>
          <w:i/>
          <w:iCs/>
          <w:sz w:val="20"/>
          <w:szCs w:val="20"/>
        </w:rPr>
        <w:t>Les données sont conservées pendant 1 année après la survenance de l’évènement.</w:t>
      </w:r>
    </w:p>
    <w:p w14:paraId="3BEF06A4" w14:textId="77777777" w:rsidR="00386A69" w:rsidRPr="00386A69" w:rsidRDefault="00386A69" w:rsidP="00386A69">
      <w:pPr>
        <w:spacing w:before="0" w:after="0" w:line="240" w:lineRule="auto"/>
        <w:ind w:left="720"/>
        <w:rPr>
          <w:i/>
          <w:iCs/>
          <w:sz w:val="20"/>
          <w:szCs w:val="20"/>
        </w:rPr>
      </w:pPr>
      <w:r w:rsidRPr="00386A69">
        <w:rPr>
          <w:i/>
          <w:iCs/>
          <w:sz w:val="20"/>
          <w:szCs w:val="20"/>
        </w:rPr>
        <w:t>Pour en savoir plus sur la gestion de vos données personnelles et pour exercer vos droits, rendez-vous sur la page </w:t>
      </w:r>
      <w:hyperlink r:id="rId17" w:tgtFrame="_blank" w:history="1">
        <w:r w:rsidRPr="00386A69">
          <w:rPr>
            <w:rStyle w:val="Lienhypertexte"/>
            <w:i/>
            <w:iCs/>
            <w:sz w:val="20"/>
            <w:szCs w:val="20"/>
          </w:rPr>
          <w:t>données personnelles de notre site internet illkirch.eu</w:t>
        </w:r>
      </w:hyperlink>
      <w:r w:rsidRPr="00386A69">
        <w:rPr>
          <w:i/>
          <w:iCs/>
          <w:sz w:val="20"/>
          <w:szCs w:val="20"/>
        </w:rPr>
        <w:t>.</w:t>
      </w:r>
    </w:p>
    <w:p w14:paraId="09EB7E9B" w14:textId="77777777" w:rsidR="00386A69" w:rsidRDefault="00386A69" w:rsidP="0012635D">
      <w:pPr>
        <w:pStyle w:val="NormalWeb"/>
        <w:shd w:val="clear" w:color="auto" w:fill="FFFFFF"/>
        <w:spacing w:before="0" w:beforeAutospacing="0" w:after="0" w:afterAutospacing="0"/>
        <w:ind w:left="567"/>
        <w:jc w:val="both"/>
        <w:rPr>
          <w:rFonts w:asciiTheme="minorHAnsi" w:hAnsiTheme="minorHAnsi" w:cstheme="minorHAnsi"/>
          <w:bCs/>
          <w:color w:val="091127"/>
          <w:sz w:val="20"/>
          <w:szCs w:val="20"/>
          <w:shd w:val="clear" w:color="auto" w:fill="FFFFFF"/>
        </w:rPr>
      </w:pPr>
    </w:p>
    <w:p w14:paraId="21D3EFA1" w14:textId="77777777" w:rsidR="0012635D" w:rsidRPr="00C82DBC" w:rsidRDefault="0012635D" w:rsidP="00B826F7">
      <w:pPr>
        <w:pStyle w:val="Paragraphedeliste"/>
        <w:ind w:left="567" w:right="704"/>
        <w:jc w:val="both"/>
        <w:rPr>
          <w:rFonts w:ascii="Calibri" w:hAnsi="Calibri" w:cs="Calibri"/>
          <w:sz w:val="20"/>
          <w:szCs w:val="20"/>
        </w:rPr>
      </w:pPr>
    </w:p>
    <w:p w14:paraId="5A9CB101" w14:textId="77777777" w:rsidR="00B826F7" w:rsidRPr="004839B3" w:rsidRDefault="0012635D" w:rsidP="0012635D">
      <w:pPr>
        <w:ind w:left="284" w:firstLine="425"/>
        <w:rPr>
          <w:noProof/>
          <w:sz w:val="24"/>
          <w:szCs w:val="24"/>
        </w:rPr>
      </w:pPr>
      <w:r w:rsidRPr="0012635D">
        <w:rPr>
          <w:rFonts w:ascii="Calibri" w:hAnsi="Calibri" w:cs="Calibri"/>
          <w:i/>
          <w:sz w:val="24"/>
          <w:szCs w:val="24"/>
        </w:rPr>
        <w:t>N</w:t>
      </w:r>
      <w:r w:rsidR="00B826F7" w:rsidRPr="0012635D">
        <w:rPr>
          <w:rFonts w:ascii="Calibri" w:hAnsi="Calibri" w:cs="Calibri"/>
          <w:i/>
          <w:sz w:val="24"/>
          <w:szCs w:val="24"/>
        </w:rPr>
        <w:t xml:space="preserve">om de l’exposant : </w:t>
      </w:r>
      <w:r w:rsidR="00B826F7" w:rsidRPr="0012635D">
        <w:rPr>
          <w:rFonts w:ascii="Calibri" w:hAnsi="Calibri" w:cs="Calibri"/>
          <w:b/>
          <w:bCs/>
          <w:i/>
          <w:sz w:val="24"/>
          <w:szCs w:val="24"/>
        </w:rPr>
        <w:tab/>
      </w:r>
      <w:r w:rsidR="00B826F7" w:rsidRPr="0012635D">
        <w:rPr>
          <w:rFonts w:ascii="Calibri" w:hAnsi="Calibri" w:cs="Calibri"/>
          <w:b/>
          <w:bCs/>
          <w:i/>
          <w:sz w:val="24"/>
          <w:szCs w:val="24"/>
        </w:rPr>
        <w:tab/>
      </w:r>
      <w:r w:rsidR="00B826F7" w:rsidRPr="0012635D">
        <w:rPr>
          <w:rFonts w:ascii="Calibri" w:hAnsi="Calibri" w:cs="Calibri"/>
          <w:b/>
          <w:bCs/>
          <w:i/>
          <w:sz w:val="24"/>
          <w:szCs w:val="24"/>
        </w:rPr>
        <w:tab/>
      </w:r>
      <w:r w:rsidR="00B826F7" w:rsidRPr="0012635D">
        <w:rPr>
          <w:rFonts w:ascii="Calibri" w:hAnsi="Calibri" w:cs="Calibri"/>
          <w:b/>
          <w:bCs/>
          <w:i/>
          <w:sz w:val="24"/>
          <w:szCs w:val="24"/>
        </w:rPr>
        <w:tab/>
      </w:r>
      <w:r w:rsidR="00B826F7" w:rsidRPr="0012635D">
        <w:rPr>
          <w:rFonts w:ascii="Calibri" w:hAnsi="Calibri" w:cs="Calibri"/>
          <w:b/>
          <w:bCs/>
          <w:i/>
          <w:sz w:val="24"/>
          <w:szCs w:val="24"/>
        </w:rPr>
        <w:tab/>
      </w:r>
      <w:r w:rsidR="00B826F7" w:rsidRPr="0012635D">
        <w:rPr>
          <w:rFonts w:ascii="Calibri" w:hAnsi="Calibri" w:cs="Calibri"/>
          <w:b/>
          <w:bCs/>
          <w:i/>
          <w:sz w:val="24"/>
          <w:szCs w:val="24"/>
        </w:rPr>
        <w:tab/>
      </w:r>
      <w:r w:rsidR="00B826F7" w:rsidRPr="0012635D">
        <w:rPr>
          <w:rFonts w:ascii="Calibri" w:hAnsi="Calibri" w:cs="Calibri"/>
          <w:i/>
          <w:sz w:val="24"/>
          <w:szCs w:val="24"/>
        </w:rPr>
        <w:t>Date :</w:t>
      </w:r>
      <w:r w:rsidR="00B826F7" w:rsidRPr="0012635D">
        <w:rPr>
          <w:rFonts w:ascii="Calibri" w:hAnsi="Calibri" w:cs="Calibri"/>
          <w:i/>
          <w:sz w:val="24"/>
          <w:szCs w:val="24"/>
        </w:rPr>
        <w:tab/>
      </w:r>
      <w:r w:rsidR="00B826F7" w:rsidRPr="0012635D">
        <w:rPr>
          <w:rFonts w:ascii="Calibri" w:hAnsi="Calibri" w:cs="Calibri"/>
          <w:i/>
          <w:sz w:val="24"/>
          <w:szCs w:val="24"/>
        </w:rPr>
        <w:tab/>
      </w:r>
      <w:r w:rsidR="00B826F7" w:rsidRPr="0012635D">
        <w:rPr>
          <w:rFonts w:ascii="Calibri" w:hAnsi="Calibri" w:cs="Calibri"/>
          <w:i/>
          <w:sz w:val="24"/>
          <w:szCs w:val="24"/>
        </w:rPr>
        <w:tab/>
      </w:r>
      <w:r w:rsidR="00B826F7" w:rsidRPr="0012635D">
        <w:rPr>
          <w:rFonts w:ascii="Calibri" w:hAnsi="Calibri" w:cs="Calibri"/>
          <w:b/>
          <w:bCs/>
          <w:i/>
          <w:sz w:val="24"/>
          <w:szCs w:val="24"/>
        </w:rPr>
        <w:t>Mention "lu et approuvé"</w:t>
      </w:r>
      <w:r w:rsidR="00B826F7" w:rsidRPr="004839B3">
        <w:rPr>
          <w:rFonts w:ascii="Calibri" w:hAnsi="Calibri" w:cs="Calibri"/>
          <w:b/>
          <w:bCs/>
          <w:sz w:val="24"/>
          <w:szCs w:val="24"/>
        </w:rPr>
        <w:tab/>
      </w:r>
      <w:r w:rsidR="00B826F7" w:rsidRPr="004839B3">
        <w:rPr>
          <w:rFonts w:ascii="Calibri" w:hAnsi="Calibri" w:cs="Calibri"/>
          <w:b/>
          <w:bCs/>
          <w:sz w:val="24"/>
          <w:szCs w:val="24"/>
        </w:rPr>
        <w:tab/>
      </w:r>
      <w:r w:rsidR="00B826F7" w:rsidRPr="004839B3">
        <w:rPr>
          <w:rFonts w:ascii="Calibri" w:hAnsi="Calibri" w:cs="Calibri"/>
          <w:b/>
          <w:bCs/>
          <w:sz w:val="24"/>
          <w:szCs w:val="24"/>
        </w:rPr>
        <w:tab/>
      </w:r>
      <w:r w:rsidR="00B826F7" w:rsidRPr="004839B3">
        <w:rPr>
          <w:rFonts w:ascii="Calibri" w:hAnsi="Calibri" w:cs="Calibri"/>
          <w:b/>
          <w:bCs/>
          <w:sz w:val="24"/>
          <w:szCs w:val="24"/>
        </w:rPr>
        <w:tab/>
      </w:r>
      <w:r w:rsidR="00B826F7" w:rsidRPr="004839B3">
        <w:rPr>
          <w:rFonts w:ascii="Calibri" w:hAnsi="Calibri" w:cs="Calibri"/>
          <w:b/>
          <w:bCs/>
          <w:sz w:val="24"/>
          <w:szCs w:val="24"/>
        </w:rPr>
        <w:tab/>
        <w:t xml:space="preserve">Signature </w:t>
      </w:r>
      <w:r w:rsidR="00B826F7" w:rsidRPr="004839B3">
        <w:rPr>
          <w:rFonts w:ascii="Calibri" w:hAnsi="Calibri" w:cs="Calibri"/>
          <w:b/>
          <w:bCs/>
          <w:sz w:val="24"/>
          <w:szCs w:val="24"/>
        </w:rPr>
        <w:tab/>
        <w:t xml:space="preserve"> </w:t>
      </w:r>
    </w:p>
    <w:sectPr w:rsidR="00B826F7" w:rsidRPr="004839B3" w:rsidSect="003609DB">
      <w:type w:val="continuous"/>
      <w:pgSz w:w="11906" w:h="16838" w:code="9"/>
      <w:pgMar w:top="993" w:right="1440" w:bottom="1440" w:left="1440" w:header="567" w:footer="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D5637F" w14:textId="77777777" w:rsidR="005433E8" w:rsidRDefault="005433E8" w:rsidP="000172E5">
      <w:pPr>
        <w:spacing w:after="0" w:line="240" w:lineRule="auto"/>
      </w:pPr>
      <w:r>
        <w:separator/>
      </w:r>
    </w:p>
  </w:endnote>
  <w:endnote w:type="continuationSeparator" w:id="0">
    <w:p w14:paraId="6F3304F1" w14:textId="77777777" w:rsidR="005433E8" w:rsidRDefault="005433E8"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51FE8FD-147E-4BE5-8E41-6F8443FB92BE}"/>
    <w:embedBold r:id="rId2" w:fontKey="{6A871697-BA29-464A-B6DE-34ED32BCCDDE}"/>
    <w:embedItalic r:id="rId3" w:fontKey="{33F08FF9-8234-4F99-AA84-F95CF429363B}"/>
    <w:embedBoldItalic r:id="rId4" w:fontKey="{A71BD519-92A3-4B01-8EE7-6D76CC2EDF8C}"/>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5" w:fontKey="{6B1D4B28-A56B-44C0-914D-EA7E2D5C8309}"/>
    <w:embedBold r:id="rId6" w:fontKey="{49A6ED95-CA30-48DA-8EC9-848045FB4047}"/>
    <w:embedItalic r:id="rId7" w:fontKey="{4BF2999E-AFF1-4CC6-AC16-C3905E01B365}"/>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8" w:fontKey="{20DC3000-6C01-488E-A942-058E99DDE3A3}"/>
  </w:font>
  <w:font w:name="Segoe UI">
    <w:panose1 w:val="020B0502040204020203"/>
    <w:charset w:val="00"/>
    <w:family w:val="swiss"/>
    <w:pitch w:val="variable"/>
    <w:sig w:usb0="E4002EFF" w:usb1="C000E47F" w:usb2="00000009" w:usb3="00000000" w:csb0="000001FF" w:csb1="00000000"/>
    <w:embedRegular r:id="rId9" w:fontKey="{BF3D2D80-E94A-44C9-8AC1-A3AF6AEFFFC9}"/>
  </w:font>
  <w:font w:name="Bradley Hand ITC">
    <w:panose1 w:val="03070402050302030203"/>
    <w:charset w:val="00"/>
    <w:family w:val="script"/>
    <w:pitch w:val="variable"/>
    <w:sig w:usb0="00000003" w:usb1="00000000" w:usb2="00000000" w:usb3="00000000" w:csb0="00000001" w:csb1="00000000"/>
    <w:embedBold r:id="rId10" w:fontKey="{273FF37D-91FB-4D5D-BB3B-E121661DE174}"/>
  </w:font>
  <w:font w:name="MS Gothic">
    <w:altName w:val="ＭＳ ゴシック"/>
    <w:panose1 w:val="020B0609070205080204"/>
    <w:charset w:val="80"/>
    <w:family w:val="modern"/>
    <w:pitch w:val="fixed"/>
    <w:sig w:usb0="E00002FF" w:usb1="6AC7FDFB" w:usb2="08000012" w:usb3="00000000" w:csb0="0002009F" w:csb1="00000000"/>
    <w:embedRegular r:id="rId11" w:subsetted="1" w:fontKey="{AE385893-158D-4B4D-A10B-29C18F646E97}"/>
    <w:embedBold r:id="rId12" w:subsetted="1" w:fontKey="{A1C15F8C-0F5F-487A-BDE6-0199D4237DC2}"/>
  </w:font>
  <w:font w:name="Segoe UI Symbol">
    <w:panose1 w:val="020B0502040204020203"/>
    <w:charset w:val="00"/>
    <w:family w:val="swiss"/>
    <w:pitch w:val="variable"/>
    <w:sig w:usb0="800001E3" w:usb1="1200FFEF" w:usb2="00040000" w:usb3="00000000" w:csb0="00000001" w:csb1="00000000"/>
    <w:embedRegular r:id="rId13" w:fontKey="{7FCE4ED9-D13F-4CB2-A89D-C1D347821CF3}"/>
  </w:font>
  <w:font w:name="Dreaming Outloud Pro">
    <w:charset w:val="00"/>
    <w:family w:val="script"/>
    <w:pitch w:val="variable"/>
    <w:sig w:usb0="800000EF" w:usb1="0000000A" w:usb2="00000008" w:usb3="00000000" w:csb0="00000001" w:csb1="00000000"/>
    <w:embedRegular r:id="rId14" w:fontKey="{C7A147DC-313E-4ED9-AE5D-E951C648D6DB}"/>
    <w:embedBold r:id="rId15" w:fontKey="{40B8EED7-A54B-4603-A8FC-97B09C9306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81" w:type="dxa"/>
      <w:tblLook w:val="04A0" w:firstRow="1" w:lastRow="0" w:firstColumn="1" w:lastColumn="0" w:noHBand="0" w:noVBand="1"/>
    </w:tblPr>
    <w:tblGrid>
      <w:gridCol w:w="8647"/>
      <w:gridCol w:w="1134"/>
    </w:tblGrid>
    <w:tr w:rsidR="00311D4F" w:rsidRPr="00311D4F" w14:paraId="166A7270" w14:textId="77777777" w:rsidTr="00B826F7">
      <w:trPr>
        <w:trHeight w:val="1699"/>
      </w:trPr>
      <w:tc>
        <w:tcPr>
          <w:tcW w:w="8647" w:type="dxa"/>
          <w:vAlign w:val="center"/>
        </w:tcPr>
        <w:p w14:paraId="1CF72D0D" w14:textId="77777777" w:rsidR="00311D4F" w:rsidRDefault="00B826F7" w:rsidP="00B826F7">
          <w:pPr>
            <w:pStyle w:val="Pieddepage"/>
            <w:spacing w:before="0"/>
          </w:pPr>
          <w:r>
            <w:t>DOSSIER DE CANDIDATURE MARCHE DE NOEL ILLKIRCH-GRAFFENSTADEN</w:t>
          </w:r>
        </w:p>
        <w:p w14:paraId="5188003F" w14:textId="1DE73C88" w:rsidR="00B826F7" w:rsidRDefault="00B826F7" w:rsidP="00B826F7">
          <w:pPr>
            <w:pStyle w:val="Pieddepage"/>
            <w:spacing w:before="0"/>
          </w:pPr>
          <w:r>
            <w:t xml:space="preserve">A renvoyer avant le </w:t>
          </w:r>
          <w:r w:rsidR="00A22E86">
            <w:t>18 juin 2025</w:t>
          </w:r>
          <w:r>
            <w:t xml:space="preserve"> : </w:t>
          </w:r>
          <w:r w:rsidR="00337459">
            <w:t xml:space="preserve"> </w:t>
          </w:r>
          <w:hyperlink r:id="rId1" w:history="1">
            <w:r w:rsidRPr="00F34487">
              <w:rPr>
                <w:rStyle w:val="Lienhypertexte"/>
              </w:rPr>
              <w:t>noel@illkirch.eu</w:t>
            </w:r>
          </w:hyperlink>
          <w:r>
            <w:t xml:space="preserve">  </w:t>
          </w:r>
        </w:p>
        <w:p w14:paraId="697E5763" w14:textId="45379440" w:rsidR="00B826F7" w:rsidRPr="00311D4F" w:rsidRDefault="00EE1482" w:rsidP="00B826F7">
          <w:pPr>
            <w:pStyle w:val="Pieddepage"/>
            <w:spacing w:before="0"/>
          </w:pPr>
          <w:r>
            <w:t>S</w:t>
          </w:r>
          <w:r w:rsidR="00B826F7">
            <w:t xml:space="preserve">ervice </w:t>
          </w:r>
          <w:r>
            <w:t>A</w:t>
          </w:r>
          <w:r w:rsidR="00B826F7">
            <w:t>nimation, 7 route d’Eschau 67400 ILLKIRCH-GRAFFENSTADEN</w:t>
          </w:r>
        </w:p>
      </w:tc>
      <w:tc>
        <w:tcPr>
          <w:tcW w:w="1134" w:type="dxa"/>
          <w:vAlign w:val="center"/>
        </w:tcPr>
        <w:p w14:paraId="2EEB5D63" w14:textId="77777777" w:rsidR="00311D4F" w:rsidRPr="00311D4F" w:rsidRDefault="00B826F7" w:rsidP="00637200">
          <w:pPr>
            <w:pStyle w:val="Pieddepage"/>
            <w:jc w:val="right"/>
          </w:pPr>
          <w:r>
            <w:rPr>
              <w:noProof/>
              <w:lang w:eastAsia="fr-FR"/>
            </w:rPr>
            <w:drawing>
              <wp:anchor distT="0" distB="0" distL="114300" distR="114300" simplePos="0" relativeHeight="251659264" behindDoc="1" locked="0" layoutInCell="1" allowOverlap="1" wp14:anchorId="6B82673B" wp14:editId="04BF3DD8">
                <wp:simplePos x="0" y="0"/>
                <wp:positionH relativeFrom="page">
                  <wp:posOffset>-975995</wp:posOffset>
                </wp:positionH>
                <wp:positionV relativeFrom="paragraph">
                  <wp:posOffset>-118110</wp:posOffset>
                </wp:positionV>
                <wp:extent cx="1907540" cy="1238885"/>
                <wp:effectExtent l="0" t="0" r="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extLst>
                            <a:ext uri="{BEBA8EAE-BF5A-486C-A8C5-ECC9F3942E4B}">
                              <a14:imgProps xmlns:a14="http://schemas.microsoft.com/office/drawing/2010/main">
                                <a14:imgLayer r:embed="rId3">
                                  <a14:imgEffect>
                                    <a14:brightnessContrast bright="40000" contrast="40000"/>
                                  </a14:imgEffect>
                                </a14:imgLayer>
                              </a14:imgProps>
                            </a:ext>
                            <a:ext uri="{28A0092B-C50C-407E-A947-70E740481C1C}">
                              <a14:useLocalDpi xmlns:a14="http://schemas.microsoft.com/office/drawing/2010/main" val="0"/>
                            </a:ext>
                          </a:extLst>
                        </a:blip>
                        <a:srcRect t="4446"/>
                        <a:stretch/>
                      </pic:blipFill>
                      <pic:spPr bwMode="auto">
                        <a:xfrm>
                          <a:off x="0" y="0"/>
                          <a:ext cx="1907540" cy="1238885"/>
                        </a:xfrm>
                        <a:prstGeom prst="rect">
                          <a:avLst/>
                        </a:prstGeom>
                        <a:ln>
                          <a:noFill/>
                        </a:ln>
                        <a:effectLst>
                          <a:softEdge rad="635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0CB4F381" w14:textId="77777777" w:rsidR="006145D8" w:rsidRDefault="00B826F7" w:rsidP="00B826F7">
    <w:pPr>
      <w:pStyle w:val="Pieddepage"/>
      <w:tabs>
        <w:tab w:val="clear" w:pos="4680"/>
        <w:tab w:val="center" w:pos="9026"/>
      </w:tabs>
    </w:pPr>
    <w:r>
      <w:rPr>
        <w:rFonts w:ascii="Calibri" w:hAnsi="Calibri" w:cs="Calibri"/>
        <w:noProof/>
        <w:lang w:eastAsia="fr-FR"/>
      </w:rPr>
      <w:drawing>
        <wp:anchor distT="0" distB="0" distL="114300" distR="114300" simplePos="0" relativeHeight="251661312" behindDoc="0" locked="0" layoutInCell="1" allowOverlap="1" wp14:anchorId="37B4413D" wp14:editId="19379CBA">
          <wp:simplePos x="0" y="0"/>
          <wp:positionH relativeFrom="margin">
            <wp:posOffset>-3368848</wp:posOffset>
          </wp:positionH>
          <wp:positionV relativeFrom="paragraph">
            <wp:posOffset>-3670587</wp:posOffset>
          </wp:positionV>
          <wp:extent cx="5379462" cy="1705131"/>
          <wp:effectExtent l="8255" t="0" r="127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andeaunoel.JPG"/>
                  <pic:cNvPicPr/>
                </pic:nvPicPr>
                <pic:blipFill>
                  <a:blip r:embed="rId4">
                    <a:extLst>
                      <a:ext uri="{28A0092B-C50C-407E-A947-70E740481C1C}">
                        <a14:useLocalDpi xmlns:a14="http://schemas.microsoft.com/office/drawing/2010/main" val="0"/>
                      </a:ext>
                    </a:extLst>
                  </a:blip>
                  <a:stretch>
                    <a:fillRect/>
                  </a:stretch>
                </pic:blipFill>
                <pic:spPr>
                  <a:xfrm rot="16200000">
                    <a:off x="0" y="0"/>
                    <a:ext cx="5379462" cy="1705131"/>
                  </a:xfrm>
                  <a:prstGeom prst="rect">
                    <a:avLst/>
                  </a:prstGeom>
                  <a:effectLst>
                    <a:softEdge rad="635000"/>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23394A" w14:textId="77777777" w:rsidR="005433E8" w:rsidRDefault="005433E8" w:rsidP="000172E5">
      <w:pPr>
        <w:spacing w:after="0" w:line="240" w:lineRule="auto"/>
      </w:pPr>
      <w:r>
        <w:separator/>
      </w:r>
    </w:p>
  </w:footnote>
  <w:footnote w:type="continuationSeparator" w:id="0">
    <w:p w14:paraId="2A815F1E" w14:textId="77777777" w:rsidR="005433E8" w:rsidRDefault="005433E8" w:rsidP="00017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68218" w14:textId="06050C4B" w:rsidR="006C7FAB" w:rsidRDefault="00F211C0" w:rsidP="00D92F2E">
    <w:pPr>
      <w:pStyle w:val="Sansinterligne"/>
      <w:ind w:left="426"/>
      <w:jc w:val="center"/>
      <w:rPr>
        <w:sz w:val="36"/>
        <w:szCs w:val="36"/>
      </w:rPr>
    </w:pPr>
    <w:r w:rsidRPr="00A03B24">
      <w:rPr>
        <w:sz w:val="36"/>
        <w:szCs w:val="36"/>
      </w:rPr>
      <w:t>Marché de Noël ILLKIRCH-GRAFFENSTADEN 202</w:t>
    </w:r>
    <w:r w:rsidR="008305F2">
      <w:rPr>
        <w:sz w:val="36"/>
        <w:szCs w:val="36"/>
      </w:rPr>
      <w:t>5</w:t>
    </w:r>
  </w:p>
  <w:p w14:paraId="706992EE" w14:textId="71DEB9EB" w:rsidR="006C7FAB" w:rsidRPr="0040160F" w:rsidRDefault="006C7FAB" w:rsidP="00D92F2E">
    <w:pPr>
      <w:pStyle w:val="En-tte"/>
      <w:spacing w:before="0" w:line="360" w:lineRule="auto"/>
      <w:ind w:left="426"/>
      <w:jc w:val="center"/>
      <w:rPr>
        <w:rFonts w:asciiTheme="minorHAnsi" w:hAnsiTheme="minorHAnsi" w:cstheme="minorHAnsi"/>
        <w:color w:val="D3524D" w:themeColor="accent5" w:themeTint="99"/>
      </w:rPr>
    </w:pPr>
    <w:r w:rsidRPr="00E36D0E">
      <w:rPr>
        <w:rFonts w:asciiTheme="minorHAnsi" w:hAnsiTheme="minorHAnsi" w:cstheme="minorHAnsi"/>
        <w:color w:val="339966"/>
      </w:rPr>
      <w:t xml:space="preserve">DOSSIER DE CANDIDATURE </w:t>
    </w:r>
  </w:p>
  <w:p w14:paraId="1D36A7DA" w14:textId="77777777" w:rsidR="000172E5" w:rsidRPr="00311D4F" w:rsidRDefault="00B826F7" w:rsidP="00F211C0">
    <w:pPr>
      <w:pStyle w:val="Sansinterligne"/>
      <w:jc w:val="center"/>
    </w:pPr>
    <w:r>
      <w:rPr>
        <w:rFonts w:ascii="Calibri" w:hAnsi="Calibri"/>
        <w:noProof/>
        <w:lang w:eastAsia="fr-FR"/>
      </w:rPr>
      <w:drawing>
        <wp:anchor distT="0" distB="0" distL="114300" distR="114300" simplePos="0" relativeHeight="251663360" behindDoc="0" locked="0" layoutInCell="1" allowOverlap="1" wp14:anchorId="61344E83" wp14:editId="2EB4DCAB">
          <wp:simplePos x="0" y="0"/>
          <wp:positionH relativeFrom="margin">
            <wp:posOffset>-3186199</wp:posOffset>
          </wp:positionH>
          <wp:positionV relativeFrom="paragraph">
            <wp:posOffset>423603</wp:posOffset>
          </wp:positionV>
          <wp:extent cx="5379462" cy="1705131"/>
          <wp:effectExtent l="8255" t="0" r="127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andeaunoel.JPG"/>
                  <pic:cNvPicPr/>
                </pic:nvPicPr>
                <pic:blipFill>
                  <a:blip r:embed="rId1">
                    <a:extLst>
                      <a:ext uri="{28A0092B-C50C-407E-A947-70E740481C1C}">
                        <a14:useLocalDpi xmlns:a14="http://schemas.microsoft.com/office/drawing/2010/main" val="0"/>
                      </a:ext>
                    </a:extLst>
                  </a:blip>
                  <a:stretch>
                    <a:fillRect/>
                  </a:stretch>
                </pic:blipFill>
                <pic:spPr>
                  <a:xfrm rot="16200000">
                    <a:off x="0" y="0"/>
                    <a:ext cx="5379462" cy="1705131"/>
                  </a:xfrm>
                  <a:prstGeom prst="rect">
                    <a:avLst/>
                  </a:prstGeom>
                  <a:effectLst>
                    <a:softEdge rad="635000"/>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394A55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0B33B1"/>
    <w:multiLevelType w:val="hybridMultilevel"/>
    <w:tmpl w:val="1F00987A"/>
    <w:lvl w:ilvl="0" w:tplc="E760C97C">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1D4DBD"/>
    <w:multiLevelType w:val="hybridMultilevel"/>
    <w:tmpl w:val="36409546"/>
    <w:lvl w:ilvl="0" w:tplc="F8E6189A">
      <w:start w:val="1"/>
      <w:numFmt w:val="bullet"/>
      <w:lvlText w:val="-"/>
      <w:lvlJc w:val="left"/>
      <w:pPr>
        <w:ind w:left="927" w:hanging="360"/>
      </w:pPr>
      <w:rPr>
        <w:rFonts w:ascii="Calibri" w:eastAsiaTheme="minorHAnsi" w:hAnsi="Calibri" w:cs="Calibri" w:hint="default"/>
        <w:b w:val="0"/>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3" w15:restartNumberingAfterBreak="0">
    <w:nsid w:val="0A411680"/>
    <w:multiLevelType w:val="hybridMultilevel"/>
    <w:tmpl w:val="C37AA1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5F04A9"/>
    <w:multiLevelType w:val="multilevel"/>
    <w:tmpl w:val="94202E82"/>
    <w:lvl w:ilvl="0">
      <w:start w:val="1"/>
      <w:numFmt w:val="decimal"/>
      <w:suff w:val="space"/>
      <w:lvlText w:val="Chapitre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E534076"/>
    <w:multiLevelType w:val="hybridMultilevel"/>
    <w:tmpl w:val="6A745A82"/>
    <w:lvl w:ilvl="0" w:tplc="EA820670">
      <w:start w:val="5"/>
      <w:numFmt w:val="bullet"/>
      <w:lvlText w:val=""/>
      <w:lvlJc w:val="left"/>
      <w:pPr>
        <w:ind w:left="720" w:hanging="360"/>
      </w:pPr>
      <w:rPr>
        <w:rFonts w:ascii="Wingdings" w:eastAsiaTheme="minorHAnsi" w:hAnsi="Wingdings" w:cstheme="minorBidi" w:hint="default"/>
        <w:b w:val="0"/>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0501216"/>
    <w:multiLevelType w:val="hybridMultilevel"/>
    <w:tmpl w:val="6B74B7FC"/>
    <w:lvl w:ilvl="0" w:tplc="FFFFFFFF">
      <w:start w:val="3"/>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1825AD3"/>
    <w:multiLevelType w:val="hybridMultilevel"/>
    <w:tmpl w:val="98F8E834"/>
    <w:lvl w:ilvl="0" w:tplc="A73AE76C">
      <w:start w:val="29"/>
      <w:numFmt w:val="bullet"/>
      <w:lvlText w:val=""/>
      <w:lvlJc w:val="left"/>
      <w:pPr>
        <w:ind w:left="927" w:hanging="360"/>
      </w:pPr>
      <w:rPr>
        <w:rFonts w:ascii="Wingdings" w:eastAsiaTheme="minorHAnsi" w:hAnsi="Wingdings" w:cstheme="minorHAnsi"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8"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9" w15:restartNumberingAfterBreak="0">
    <w:nsid w:val="1F467E80"/>
    <w:multiLevelType w:val="multilevel"/>
    <w:tmpl w:val="C9544170"/>
    <w:lvl w:ilvl="0">
      <w:start w:val="1"/>
      <w:numFmt w:val="decimal"/>
      <w:suff w:val="space"/>
      <w:lvlText w:val="Chapitre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10"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11" w15:restartNumberingAfterBreak="0">
    <w:nsid w:val="256A0D3F"/>
    <w:multiLevelType w:val="hybridMultilevel"/>
    <w:tmpl w:val="B130F10C"/>
    <w:lvl w:ilvl="0" w:tplc="1C14AD60">
      <w:start w:val="1"/>
      <w:numFmt w:val="decimal"/>
      <w:lvlText w:val="%1."/>
      <w:lvlJc w:val="left"/>
      <w:pPr>
        <w:ind w:left="720" w:hanging="360"/>
      </w:pPr>
      <w:rPr>
        <w:rFonts w:ascii="Calibri" w:eastAsiaTheme="minorHAnsi" w:hAnsi="Calibri" w:cs="Calibri"/>
        <w:color w:val="0F3B59" w:themeColor="accent1" w:themeShade="BF"/>
        <w:sz w:val="20"/>
        <w:szCs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744242C"/>
    <w:multiLevelType w:val="hybridMultilevel"/>
    <w:tmpl w:val="AF888786"/>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13" w15:restartNumberingAfterBreak="0">
    <w:nsid w:val="29A71891"/>
    <w:multiLevelType w:val="hybridMultilevel"/>
    <w:tmpl w:val="C6A2D07A"/>
    <w:lvl w:ilvl="0" w:tplc="C1766994">
      <w:start w:val="1"/>
      <w:numFmt w:val="decimal"/>
      <w:lvlText w:val="%1."/>
      <w:lvlJc w:val="left"/>
      <w:pPr>
        <w:ind w:left="928"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16" w15:restartNumberingAfterBreak="0">
    <w:nsid w:val="38CB02DB"/>
    <w:multiLevelType w:val="hybridMultilevel"/>
    <w:tmpl w:val="653C14AE"/>
    <w:lvl w:ilvl="0" w:tplc="367EEE74">
      <w:start w:val="1"/>
      <w:numFmt w:val="decimal"/>
      <w:lvlText w:val="%1."/>
      <w:lvlJc w:val="left"/>
      <w:pPr>
        <w:ind w:left="461" w:hanging="360"/>
      </w:pPr>
      <w:rPr>
        <w:rFonts w:hint="default"/>
      </w:rPr>
    </w:lvl>
    <w:lvl w:ilvl="1" w:tplc="040C0019" w:tentative="1">
      <w:start w:val="1"/>
      <w:numFmt w:val="lowerLetter"/>
      <w:lvlText w:val="%2."/>
      <w:lvlJc w:val="left"/>
      <w:pPr>
        <w:ind w:left="1181" w:hanging="360"/>
      </w:pPr>
    </w:lvl>
    <w:lvl w:ilvl="2" w:tplc="040C001B" w:tentative="1">
      <w:start w:val="1"/>
      <w:numFmt w:val="lowerRoman"/>
      <w:lvlText w:val="%3."/>
      <w:lvlJc w:val="right"/>
      <w:pPr>
        <w:ind w:left="1901" w:hanging="180"/>
      </w:pPr>
    </w:lvl>
    <w:lvl w:ilvl="3" w:tplc="040C000F" w:tentative="1">
      <w:start w:val="1"/>
      <w:numFmt w:val="decimal"/>
      <w:lvlText w:val="%4."/>
      <w:lvlJc w:val="left"/>
      <w:pPr>
        <w:ind w:left="2621" w:hanging="360"/>
      </w:pPr>
    </w:lvl>
    <w:lvl w:ilvl="4" w:tplc="040C0019" w:tentative="1">
      <w:start w:val="1"/>
      <w:numFmt w:val="lowerLetter"/>
      <w:lvlText w:val="%5."/>
      <w:lvlJc w:val="left"/>
      <w:pPr>
        <w:ind w:left="3341" w:hanging="360"/>
      </w:pPr>
    </w:lvl>
    <w:lvl w:ilvl="5" w:tplc="040C001B" w:tentative="1">
      <w:start w:val="1"/>
      <w:numFmt w:val="lowerRoman"/>
      <w:lvlText w:val="%6."/>
      <w:lvlJc w:val="right"/>
      <w:pPr>
        <w:ind w:left="4061" w:hanging="180"/>
      </w:pPr>
    </w:lvl>
    <w:lvl w:ilvl="6" w:tplc="040C000F" w:tentative="1">
      <w:start w:val="1"/>
      <w:numFmt w:val="decimal"/>
      <w:lvlText w:val="%7."/>
      <w:lvlJc w:val="left"/>
      <w:pPr>
        <w:ind w:left="4781" w:hanging="360"/>
      </w:pPr>
    </w:lvl>
    <w:lvl w:ilvl="7" w:tplc="040C0019" w:tentative="1">
      <w:start w:val="1"/>
      <w:numFmt w:val="lowerLetter"/>
      <w:lvlText w:val="%8."/>
      <w:lvlJc w:val="left"/>
      <w:pPr>
        <w:ind w:left="5501" w:hanging="360"/>
      </w:pPr>
    </w:lvl>
    <w:lvl w:ilvl="8" w:tplc="040C001B" w:tentative="1">
      <w:start w:val="1"/>
      <w:numFmt w:val="lowerRoman"/>
      <w:lvlText w:val="%9."/>
      <w:lvlJc w:val="right"/>
      <w:pPr>
        <w:ind w:left="6221" w:hanging="180"/>
      </w:pPr>
    </w:lvl>
  </w:abstractNum>
  <w:abstractNum w:abstractNumId="1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DA39EA"/>
    <w:multiLevelType w:val="multilevel"/>
    <w:tmpl w:val="4502D284"/>
    <w:lvl w:ilvl="0">
      <w:start w:val="1"/>
      <w:numFmt w:val="upperLetter"/>
      <w:lvlText w:val="Annexe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0" w15:restartNumberingAfterBreak="0">
    <w:nsid w:val="3F417264"/>
    <w:multiLevelType w:val="multilevel"/>
    <w:tmpl w:val="AD3EB960"/>
    <w:lvl w:ilvl="0">
      <w:start w:val="1"/>
      <w:numFmt w:val="decimal"/>
      <w:suff w:val="space"/>
      <w:lvlText w:val="Chapitre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2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247022"/>
    <w:multiLevelType w:val="multilevel"/>
    <w:tmpl w:val="400A361E"/>
    <w:lvl w:ilvl="0">
      <w:start w:val="1"/>
      <w:numFmt w:val="bullet"/>
      <w:pStyle w:val="Listepuces"/>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epuces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4" w15:restartNumberingAfterBreak="0">
    <w:nsid w:val="48E40A21"/>
    <w:multiLevelType w:val="multilevel"/>
    <w:tmpl w:val="0A165832"/>
    <w:lvl w:ilvl="0">
      <w:start w:val="1"/>
      <w:numFmt w:val="decimal"/>
      <w:pStyle w:val="Listenumros"/>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enumros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5" w15:restartNumberingAfterBreak="0">
    <w:nsid w:val="4A4B5781"/>
    <w:multiLevelType w:val="hybridMultilevel"/>
    <w:tmpl w:val="684EDDA6"/>
    <w:lvl w:ilvl="0" w:tplc="4F60A326">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6"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0A758FC"/>
    <w:multiLevelType w:val="hybridMultilevel"/>
    <w:tmpl w:val="6B74B7FC"/>
    <w:lvl w:ilvl="0" w:tplc="DB144B76">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Listenumrote"/>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5DF7B0E"/>
    <w:multiLevelType w:val="multilevel"/>
    <w:tmpl w:val="4BBE41AE"/>
    <w:lvl w:ilvl="0">
      <w:start w:val="1"/>
      <w:numFmt w:val="decimal"/>
      <w:lvlText w:val="Chapitre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Titre6"/>
      <w:lvlText w:val=""/>
      <w:lvlJc w:val="left"/>
      <w:pPr>
        <w:ind w:left="0" w:firstLine="0"/>
      </w:pPr>
      <w:rPr>
        <w:rFonts w:hint="default"/>
      </w:rPr>
    </w:lvl>
    <w:lvl w:ilvl="6">
      <w:start w:val="1"/>
      <w:numFmt w:val="none"/>
      <w:pStyle w:val="Titre7"/>
      <w:suff w:val="nothing"/>
      <w:lvlText w:val=""/>
      <w:lvlJc w:val="left"/>
      <w:pPr>
        <w:ind w:left="0" w:firstLine="0"/>
      </w:pPr>
      <w:rPr>
        <w:rFonts w:hint="default"/>
      </w:rPr>
    </w:lvl>
    <w:lvl w:ilvl="7">
      <w:start w:val="1"/>
      <w:numFmt w:val="none"/>
      <w:pStyle w:val="Titre8"/>
      <w:lvlText w:val=""/>
      <w:lvlJc w:val="left"/>
      <w:pPr>
        <w:ind w:left="0" w:firstLine="0"/>
      </w:pPr>
      <w:rPr>
        <w:rFonts w:hint="default"/>
      </w:rPr>
    </w:lvl>
    <w:lvl w:ilvl="8">
      <w:start w:val="1"/>
      <w:numFmt w:val="none"/>
      <w:pStyle w:val="Titre9"/>
      <w:lvlText w:val=""/>
      <w:lvlJc w:val="left"/>
      <w:pPr>
        <w:ind w:left="0" w:firstLine="0"/>
      </w:pPr>
      <w:rPr>
        <w:rFonts w:hint="default"/>
      </w:rPr>
    </w:lvl>
  </w:abstractNum>
  <w:abstractNum w:abstractNumId="30" w15:restartNumberingAfterBreak="0">
    <w:nsid w:val="6B475408"/>
    <w:multiLevelType w:val="multilevel"/>
    <w:tmpl w:val="DA187C88"/>
    <w:lvl w:ilvl="0">
      <w:start w:val="1"/>
      <w:numFmt w:val="decimal"/>
      <w:suff w:val="space"/>
      <w:lvlText w:val="Chapitre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33" w15:restartNumberingAfterBreak="0">
    <w:nsid w:val="6ED41BA3"/>
    <w:multiLevelType w:val="hybridMultilevel"/>
    <w:tmpl w:val="3BCA364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7B2B6BB1"/>
    <w:multiLevelType w:val="multilevel"/>
    <w:tmpl w:val="8BB4E9DE"/>
    <w:lvl w:ilvl="0">
      <w:start w:val="7"/>
      <w:numFmt w:val="decimal"/>
      <w:suff w:val="space"/>
      <w:lvlText w:val="Chapitre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7C1348ED"/>
    <w:multiLevelType w:val="hybridMultilevel"/>
    <w:tmpl w:val="E12E27FA"/>
    <w:lvl w:ilvl="0" w:tplc="397A8244">
      <w:start w:val="1"/>
      <w:numFmt w:val="decimal"/>
      <w:lvlText w:val="%1."/>
      <w:lvlJc w:val="left"/>
      <w:pPr>
        <w:ind w:left="1080" w:hanging="360"/>
      </w:pPr>
      <w:rPr>
        <w:rFonts w:hint="default"/>
        <w:b/>
        <w:color w:val="auto"/>
        <w:sz w:val="20"/>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6"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556673070">
    <w:abstractNumId w:val="22"/>
  </w:num>
  <w:num w:numId="2" w16cid:durableId="1419518652">
    <w:abstractNumId w:val="18"/>
  </w:num>
  <w:num w:numId="3" w16cid:durableId="1890989394">
    <w:abstractNumId w:val="28"/>
  </w:num>
  <w:num w:numId="4" w16cid:durableId="222067416">
    <w:abstractNumId w:val="23"/>
  </w:num>
  <w:num w:numId="5" w16cid:durableId="932012262">
    <w:abstractNumId w:val="24"/>
  </w:num>
  <w:num w:numId="6" w16cid:durableId="80030093">
    <w:abstractNumId w:val="32"/>
  </w:num>
  <w:num w:numId="7" w16cid:durableId="890657400">
    <w:abstractNumId w:val="17"/>
  </w:num>
  <w:num w:numId="8" w16cid:durableId="417605383">
    <w:abstractNumId w:val="21"/>
  </w:num>
  <w:num w:numId="9" w16cid:durableId="1190218700">
    <w:abstractNumId w:val="30"/>
  </w:num>
  <w:num w:numId="10" w16cid:durableId="1375690860">
    <w:abstractNumId w:val="8"/>
  </w:num>
  <w:num w:numId="11" w16cid:durableId="103883618">
    <w:abstractNumId w:val="15"/>
  </w:num>
  <w:num w:numId="12" w16cid:durableId="631525400">
    <w:abstractNumId w:val="4"/>
  </w:num>
  <w:num w:numId="13" w16cid:durableId="1394544381">
    <w:abstractNumId w:val="9"/>
  </w:num>
  <w:num w:numId="14" w16cid:durableId="360521136">
    <w:abstractNumId w:val="20"/>
  </w:num>
  <w:num w:numId="15" w16cid:durableId="348063010">
    <w:abstractNumId w:val="19"/>
  </w:num>
  <w:num w:numId="16" w16cid:durableId="1504666178">
    <w:abstractNumId w:val="29"/>
  </w:num>
  <w:num w:numId="17" w16cid:durableId="928855935">
    <w:abstractNumId w:val="10"/>
  </w:num>
  <w:num w:numId="18" w16cid:durableId="1033462002">
    <w:abstractNumId w:val="36"/>
  </w:num>
  <w:num w:numId="19" w16cid:durableId="1229537643">
    <w:abstractNumId w:val="31"/>
  </w:num>
  <w:num w:numId="20" w16cid:durableId="896091253">
    <w:abstractNumId w:val="26"/>
  </w:num>
  <w:num w:numId="21" w16cid:durableId="180750979">
    <w:abstractNumId w:val="34"/>
  </w:num>
  <w:num w:numId="22" w16cid:durableId="1292125749">
    <w:abstractNumId w:val="14"/>
  </w:num>
  <w:num w:numId="23" w16cid:durableId="356784008">
    <w:abstractNumId w:val="12"/>
  </w:num>
  <w:num w:numId="24" w16cid:durableId="1345864295">
    <w:abstractNumId w:val="0"/>
  </w:num>
  <w:num w:numId="25" w16cid:durableId="149952258">
    <w:abstractNumId w:val="1"/>
  </w:num>
  <w:num w:numId="26" w16cid:durableId="1181814896">
    <w:abstractNumId w:val="11"/>
  </w:num>
  <w:num w:numId="27" w16cid:durableId="1594630618">
    <w:abstractNumId w:val="33"/>
  </w:num>
  <w:num w:numId="28" w16cid:durableId="2049135303">
    <w:abstractNumId w:val="16"/>
  </w:num>
  <w:num w:numId="29" w16cid:durableId="300229108">
    <w:abstractNumId w:val="13"/>
  </w:num>
  <w:num w:numId="30" w16cid:durableId="748042596">
    <w:abstractNumId w:val="27"/>
  </w:num>
  <w:num w:numId="31" w16cid:durableId="538516788">
    <w:abstractNumId w:val="35"/>
  </w:num>
  <w:num w:numId="32" w16cid:durableId="1667976479">
    <w:abstractNumId w:val="2"/>
  </w:num>
  <w:num w:numId="33" w16cid:durableId="531962745">
    <w:abstractNumId w:val="3"/>
  </w:num>
  <w:num w:numId="34" w16cid:durableId="806702261">
    <w:abstractNumId w:val="7"/>
  </w:num>
  <w:num w:numId="35" w16cid:durableId="1367606371">
    <w:abstractNumId w:val="25"/>
  </w:num>
  <w:num w:numId="36" w16cid:durableId="4673590">
    <w:abstractNumId w:val="5"/>
  </w:num>
  <w:num w:numId="37" w16cid:durableId="310407621">
    <w:abstractNumId w:val="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3B24"/>
    <w:rsid w:val="000172E5"/>
    <w:rsid w:val="00035ABE"/>
    <w:rsid w:val="00052382"/>
    <w:rsid w:val="0006568A"/>
    <w:rsid w:val="00076F0F"/>
    <w:rsid w:val="00084253"/>
    <w:rsid w:val="00084DD8"/>
    <w:rsid w:val="000B0BE8"/>
    <w:rsid w:val="000C0B77"/>
    <w:rsid w:val="000D1F49"/>
    <w:rsid w:val="000F3354"/>
    <w:rsid w:val="001059FA"/>
    <w:rsid w:val="00110723"/>
    <w:rsid w:val="001213D8"/>
    <w:rsid w:val="00122AB3"/>
    <w:rsid w:val="0012635D"/>
    <w:rsid w:val="001425E7"/>
    <w:rsid w:val="001727CA"/>
    <w:rsid w:val="001800AB"/>
    <w:rsid w:val="001B522D"/>
    <w:rsid w:val="001D0AAA"/>
    <w:rsid w:val="001F0135"/>
    <w:rsid w:val="00236966"/>
    <w:rsid w:val="00267736"/>
    <w:rsid w:val="00294B91"/>
    <w:rsid w:val="002C56E6"/>
    <w:rsid w:val="002F58EA"/>
    <w:rsid w:val="00304D9F"/>
    <w:rsid w:val="00311D4F"/>
    <w:rsid w:val="00333636"/>
    <w:rsid w:val="00337459"/>
    <w:rsid w:val="0034390E"/>
    <w:rsid w:val="00344849"/>
    <w:rsid w:val="003609DB"/>
    <w:rsid w:val="00361E11"/>
    <w:rsid w:val="0036243A"/>
    <w:rsid w:val="003769BA"/>
    <w:rsid w:val="00386A69"/>
    <w:rsid w:val="00393B66"/>
    <w:rsid w:val="003E429A"/>
    <w:rsid w:val="003F0847"/>
    <w:rsid w:val="0040090B"/>
    <w:rsid w:val="0040160F"/>
    <w:rsid w:val="0044027B"/>
    <w:rsid w:val="004575CD"/>
    <w:rsid w:val="0046302A"/>
    <w:rsid w:val="004839B3"/>
    <w:rsid w:val="00487D2D"/>
    <w:rsid w:val="004B7DA0"/>
    <w:rsid w:val="004D5D62"/>
    <w:rsid w:val="004E3D9B"/>
    <w:rsid w:val="004E4900"/>
    <w:rsid w:val="00502E9C"/>
    <w:rsid w:val="005112D0"/>
    <w:rsid w:val="005348D1"/>
    <w:rsid w:val="005433E8"/>
    <w:rsid w:val="00543B07"/>
    <w:rsid w:val="00577E06"/>
    <w:rsid w:val="00583334"/>
    <w:rsid w:val="005A3BF7"/>
    <w:rsid w:val="005B5491"/>
    <w:rsid w:val="005C5B89"/>
    <w:rsid w:val="005D6E9C"/>
    <w:rsid w:val="005F2035"/>
    <w:rsid w:val="005F7990"/>
    <w:rsid w:val="00613A87"/>
    <w:rsid w:val="006145D8"/>
    <w:rsid w:val="00620FB6"/>
    <w:rsid w:val="00637200"/>
    <w:rsid w:val="0063739C"/>
    <w:rsid w:val="006C24C3"/>
    <w:rsid w:val="006C7FAB"/>
    <w:rsid w:val="007147D7"/>
    <w:rsid w:val="00715806"/>
    <w:rsid w:val="007440D5"/>
    <w:rsid w:val="0076634F"/>
    <w:rsid w:val="00770F25"/>
    <w:rsid w:val="0078011A"/>
    <w:rsid w:val="007846D4"/>
    <w:rsid w:val="007A35A8"/>
    <w:rsid w:val="007B0A85"/>
    <w:rsid w:val="007C6A52"/>
    <w:rsid w:val="007F159D"/>
    <w:rsid w:val="0082043E"/>
    <w:rsid w:val="008305F2"/>
    <w:rsid w:val="00846B76"/>
    <w:rsid w:val="0086797B"/>
    <w:rsid w:val="008C53F3"/>
    <w:rsid w:val="008E203A"/>
    <w:rsid w:val="009005A6"/>
    <w:rsid w:val="009111E6"/>
    <w:rsid w:val="0091229C"/>
    <w:rsid w:val="00940E73"/>
    <w:rsid w:val="00982F90"/>
    <w:rsid w:val="0098597D"/>
    <w:rsid w:val="00997D0F"/>
    <w:rsid w:val="009F619A"/>
    <w:rsid w:val="009F6DDE"/>
    <w:rsid w:val="00A03B24"/>
    <w:rsid w:val="00A22E86"/>
    <w:rsid w:val="00A370A8"/>
    <w:rsid w:val="00A47A7A"/>
    <w:rsid w:val="00A87943"/>
    <w:rsid w:val="00AB3731"/>
    <w:rsid w:val="00B337A2"/>
    <w:rsid w:val="00B43F6D"/>
    <w:rsid w:val="00B826F7"/>
    <w:rsid w:val="00BD4753"/>
    <w:rsid w:val="00BD50FF"/>
    <w:rsid w:val="00BD5CB1"/>
    <w:rsid w:val="00BE143E"/>
    <w:rsid w:val="00BE3E4B"/>
    <w:rsid w:val="00BE62EE"/>
    <w:rsid w:val="00C003BA"/>
    <w:rsid w:val="00C43F82"/>
    <w:rsid w:val="00C4602F"/>
    <w:rsid w:val="00C46878"/>
    <w:rsid w:val="00C50404"/>
    <w:rsid w:val="00C6231D"/>
    <w:rsid w:val="00C6351C"/>
    <w:rsid w:val="00C67C86"/>
    <w:rsid w:val="00C911FC"/>
    <w:rsid w:val="00CB4A51"/>
    <w:rsid w:val="00CD4532"/>
    <w:rsid w:val="00CD47B0"/>
    <w:rsid w:val="00CE6104"/>
    <w:rsid w:val="00CE7918"/>
    <w:rsid w:val="00D16163"/>
    <w:rsid w:val="00D92F2E"/>
    <w:rsid w:val="00DB3FAD"/>
    <w:rsid w:val="00DC71EC"/>
    <w:rsid w:val="00E171C4"/>
    <w:rsid w:val="00E36D0E"/>
    <w:rsid w:val="00E469C6"/>
    <w:rsid w:val="00E572F3"/>
    <w:rsid w:val="00E61C09"/>
    <w:rsid w:val="00EB3B58"/>
    <w:rsid w:val="00EC7359"/>
    <w:rsid w:val="00EE1482"/>
    <w:rsid w:val="00EE3054"/>
    <w:rsid w:val="00F00606"/>
    <w:rsid w:val="00F01256"/>
    <w:rsid w:val="00F211C0"/>
    <w:rsid w:val="00F919EC"/>
    <w:rsid w:val="00FA7212"/>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0C629D"/>
  <w15:chartTrackingRefBased/>
  <w15:docId w15:val="{A34B31A7-D06F-4C16-BD0C-3CF14527F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fr-FR"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11D4F"/>
    <w:pPr>
      <w:spacing w:before="200"/>
    </w:pPr>
  </w:style>
  <w:style w:type="paragraph" w:styleId="Titre1">
    <w:name w:val="heading 1"/>
    <w:basedOn w:val="Normal"/>
    <w:link w:val="Titre1Car"/>
    <w:uiPriority w:val="1"/>
    <w:qFormat/>
    <w:rsid w:val="006145D8"/>
    <w:pPr>
      <w:spacing w:before="120" w:after="120" w:line="240" w:lineRule="auto"/>
      <w:outlineLvl w:val="0"/>
    </w:pPr>
    <w:rPr>
      <w:rFonts w:asciiTheme="majorHAnsi" w:hAnsiTheme="majorHAnsi"/>
      <w:b/>
    </w:rPr>
  </w:style>
  <w:style w:type="paragraph" w:styleId="Titre2">
    <w:name w:val="heading 2"/>
    <w:basedOn w:val="Normal"/>
    <w:link w:val="Titre2C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Titre3">
    <w:name w:val="heading 3"/>
    <w:basedOn w:val="Normal"/>
    <w:next w:val="Normal"/>
    <w:link w:val="Titre3Car"/>
    <w:uiPriority w:val="1"/>
    <w:semiHidden/>
    <w:qFormat/>
    <w:rsid w:val="00CD4532"/>
    <w:pPr>
      <w:keepNext/>
      <w:tabs>
        <w:tab w:val="left" w:pos="900"/>
        <w:tab w:val="left" w:pos="1560"/>
      </w:tabs>
      <w:spacing w:before="360" w:after="240"/>
      <w:outlineLvl w:val="2"/>
    </w:pPr>
    <w:rPr>
      <w:b/>
      <w:bCs/>
      <w:color w:val="694A77"/>
      <w:szCs w:val="27"/>
    </w:rPr>
  </w:style>
  <w:style w:type="paragraph" w:styleId="Titre4">
    <w:name w:val="heading 4"/>
    <w:basedOn w:val="Normal"/>
    <w:link w:val="Titre4Car"/>
    <w:uiPriority w:val="9"/>
    <w:semiHidden/>
    <w:qFormat/>
    <w:rsid w:val="000D1F49"/>
    <w:pPr>
      <w:spacing w:before="184"/>
      <w:outlineLvl w:val="3"/>
    </w:pPr>
    <w:rPr>
      <w:b/>
      <w:sz w:val="25"/>
      <w:szCs w:val="25"/>
    </w:rPr>
  </w:style>
  <w:style w:type="paragraph" w:styleId="Titre5">
    <w:name w:val="heading 5"/>
    <w:basedOn w:val="Titre2"/>
    <w:link w:val="Titre5Car"/>
    <w:uiPriority w:val="1"/>
    <w:semiHidden/>
    <w:qFormat/>
    <w:rsid w:val="000D1F49"/>
    <w:pPr>
      <w:numPr>
        <w:ilvl w:val="4"/>
      </w:numPr>
      <w:spacing w:before="120"/>
      <w:outlineLvl w:val="4"/>
    </w:pPr>
    <w:rPr>
      <w:caps/>
      <w:color w:val="4BACC6"/>
    </w:rPr>
  </w:style>
  <w:style w:type="paragraph" w:styleId="Titre6">
    <w:name w:val="heading 6"/>
    <w:basedOn w:val="Normal"/>
    <w:next w:val="Normal"/>
    <w:link w:val="Titre6C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Titre7">
    <w:name w:val="heading 7"/>
    <w:basedOn w:val="Normal"/>
    <w:next w:val="Normal"/>
    <w:link w:val="Titre7C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Titre8">
    <w:name w:val="heading 8"/>
    <w:basedOn w:val="Normal"/>
    <w:next w:val="Normal"/>
    <w:link w:val="Titre8C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1"/>
    <w:rsid w:val="006145D8"/>
    <w:rPr>
      <w:rFonts w:asciiTheme="majorHAnsi" w:hAnsiTheme="majorHAnsi"/>
      <w:b/>
    </w:rPr>
  </w:style>
  <w:style w:type="character" w:customStyle="1" w:styleId="Mot-dise1">
    <w:name w:val="Mot-dièse1"/>
    <w:basedOn w:val="Policepardfaut"/>
    <w:uiPriority w:val="99"/>
    <w:semiHidden/>
    <w:rsid w:val="00CD4532"/>
    <w:rPr>
      <w:color w:val="2B579A"/>
      <w:shd w:val="clear" w:color="auto" w:fill="E6E6E6"/>
    </w:rPr>
  </w:style>
  <w:style w:type="paragraph" w:customStyle="1" w:styleId="Listenumrote">
    <w:name w:val="Liste numérotée"/>
    <w:basedOn w:val="Normal"/>
    <w:semiHidden/>
    <w:qFormat/>
    <w:rsid w:val="00CD4532"/>
    <w:pPr>
      <w:numPr>
        <w:ilvl w:val="6"/>
        <w:numId w:val="3"/>
      </w:numPr>
      <w:contextualSpacing/>
    </w:pPr>
    <w:rPr>
      <w:b/>
      <w:bCs/>
    </w:rPr>
  </w:style>
  <w:style w:type="paragraph" w:customStyle="1" w:styleId="Pardfaut">
    <w:name w:val="Par défaut"/>
    <w:semiHidden/>
    <w:rsid w:val="00084253"/>
    <w:pPr>
      <w:autoSpaceDE w:val="0"/>
      <w:autoSpaceDN w:val="0"/>
      <w:adjustRightInd w:val="0"/>
    </w:pPr>
    <w:rPr>
      <w:rFonts w:ascii="Calibri" w:hAnsi="Calibri" w:cs="Calibri"/>
      <w:color w:val="000000"/>
    </w:rPr>
  </w:style>
  <w:style w:type="character" w:customStyle="1" w:styleId="Titre2Car">
    <w:name w:val="Titre 2 Car"/>
    <w:basedOn w:val="Policepardfaut"/>
    <w:link w:val="Titre2"/>
    <w:uiPriority w:val="1"/>
    <w:semiHidden/>
    <w:rsid w:val="006145D8"/>
    <w:rPr>
      <w:b/>
      <w:bCs/>
      <w:color w:val="694A77"/>
      <w:sz w:val="32"/>
      <w:szCs w:val="32"/>
      <w:lang w:eastAsia="zh-CN"/>
    </w:rPr>
  </w:style>
  <w:style w:type="paragraph" w:styleId="Retraitnormal">
    <w:name w:val="Normal Indent"/>
    <w:basedOn w:val="Normal"/>
    <w:uiPriority w:val="99"/>
    <w:qFormat/>
    <w:rsid w:val="00311D4F"/>
    <w:pPr>
      <w:spacing w:after="0"/>
      <w:ind w:left="720"/>
    </w:pPr>
  </w:style>
  <w:style w:type="character" w:customStyle="1" w:styleId="Titre3Car">
    <w:name w:val="Titre 3 Car"/>
    <w:basedOn w:val="Policepardfaut"/>
    <w:link w:val="Titre3"/>
    <w:uiPriority w:val="1"/>
    <w:semiHidden/>
    <w:rsid w:val="006145D8"/>
    <w:rPr>
      <w:b/>
      <w:bCs/>
      <w:color w:val="694A77"/>
      <w:szCs w:val="27"/>
    </w:rPr>
  </w:style>
  <w:style w:type="paragraph" w:styleId="TM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Notedebasdepage">
    <w:name w:val="footnote text"/>
    <w:basedOn w:val="Normal"/>
    <w:link w:val="NotedebasdepageCar"/>
    <w:uiPriority w:val="99"/>
    <w:semiHidden/>
    <w:rsid w:val="000D1F49"/>
    <w:pPr>
      <w:spacing w:before="120"/>
    </w:pPr>
    <w:rPr>
      <w:sz w:val="18"/>
      <w:szCs w:val="20"/>
    </w:rPr>
  </w:style>
  <w:style w:type="character" w:customStyle="1" w:styleId="NotedebasdepageCar">
    <w:name w:val="Note de bas de page Car"/>
    <w:basedOn w:val="Policepardfaut"/>
    <w:link w:val="Notedebasdepage"/>
    <w:uiPriority w:val="99"/>
    <w:semiHidden/>
    <w:rsid w:val="006145D8"/>
    <w:rPr>
      <w:sz w:val="18"/>
      <w:szCs w:val="20"/>
    </w:rPr>
  </w:style>
  <w:style w:type="paragraph" w:styleId="Listepuces">
    <w:name w:val="List Bullet"/>
    <w:basedOn w:val="Normal"/>
    <w:uiPriority w:val="99"/>
    <w:semiHidden/>
    <w:rsid w:val="000D1F49"/>
    <w:pPr>
      <w:numPr>
        <w:numId w:val="4"/>
      </w:numPr>
      <w:tabs>
        <w:tab w:val="left" w:pos="720"/>
      </w:tabs>
      <w:spacing w:before="120"/>
    </w:pPr>
  </w:style>
  <w:style w:type="paragraph" w:styleId="Commentaire">
    <w:name w:val="annotation text"/>
    <w:basedOn w:val="Normal"/>
    <w:link w:val="CommentaireCar"/>
    <w:uiPriority w:val="99"/>
    <w:semiHidden/>
    <w:rsid w:val="000D1F49"/>
    <w:rPr>
      <w:szCs w:val="24"/>
    </w:rPr>
  </w:style>
  <w:style w:type="character" w:customStyle="1" w:styleId="CommentaireCar">
    <w:name w:val="Commentaire Car"/>
    <w:basedOn w:val="Policepardfaut"/>
    <w:link w:val="Commentaire"/>
    <w:uiPriority w:val="99"/>
    <w:semiHidden/>
    <w:rsid w:val="00CD4532"/>
    <w:rPr>
      <w:szCs w:val="24"/>
    </w:rPr>
  </w:style>
  <w:style w:type="paragraph" w:styleId="En-tte">
    <w:name w:val="header"/>
    <w:basedOn w:val="Normal"/>
    <w:link w:val="En-tteCar"/>
    <w:uiPriority w:val="99"/>
    <w:unhideWhenUsed/>
    <w:qFormat/>
    <w:rsid w:val="00637200"/>
    <w:pPr>
      <w:spacing w:after="0"/>
    </w:pPr>
    <w:rPr>
      <w:rFonts w:asciiTheme="majorHAnsi" w:eastAsia="Calibri" w:hAnsiTheme="majorHAnsi" w:cs="Times New Roman"/>
      <w:b/>
      <w:color w:val="731F1C" w:themeColor="accent5"/>
      <w:sz w:val="44"/>
      <w:szCs w:val="24"/>
    </w:rPr>
  </w:style>
  <w:style w:type="character" w:customStyle="1" w:styleId="En-tteCar">
    <w:name w:val="En-tête Car"/>
    <w:basedOn w:val="Policepardfaut"/>
    <w:link w:val="En-tte"/>
    <w:uiPriority w:val="99"/>
    <w:rsid w:val="00637200"/>
    <w:rPr>
      <w:rFonts w:asciiTheme="majorHAnsi" w:eastAsia="Calibri" w:hAnsiTheme="majorHAnsi" w:cs="Times New Roman"/>
      <w:b/>
      <w:color w:val="731F1C" w:themeColor="accent5"/>
      <w:sz w:val="44"/>
      <w:szCs w:val="24"/>
    </w:rPr>
  </w:style>
  <w:style w:type="paragraph" w:styleId="Pieddepage">
    <w:name w:val="footer"/>
    <w:basedOn w:val="Normal"/>
    <w:link w:val="PieddepageCar"/>
    <w:uiPriority w:val="99"/>
    <w:rsid w:val="00637200"/>
    <w:pPr>
      <w:tabs>
        <w:tab w:val="center" w:pos="4680"/>
        <w:tab w:val="right" w:pos="9810"/>
      </w:tabs>
      <w:spacing w:after="0" w:line="240" w:lineRule="auto"/>
    </w:pPr>
    <w:rPr>
      <w:sz w:val="18"/>
      <w:szCs w:val="24"/>
    </w:rPr>
  </w:style>
  <w:style w:type="character" w:customStyle="1" w:styleId="PieddepageCar">
    <w:name w:val="Pied de page Car"/>
    <w:basedOn w:val="Policepardfaut"/>
    <w:link w:val="Pieddepage"/>
    <w:uiPriority w:val="99"/>
    <w:rsid w:val="00637200"/>
    <w:rPr>
      <w:sz w:val="18"/>
      <w:szCs w:val="24"/>
    </w:rPr>
  </w:style>
  <w:style w:type="character" w:styleId="Appelnotedebasdep">
    <w:name w:val="footnote reference"/>
    <w:basedOn w:val="Policepardfaut"/>
    <w:uiPriority w:val="99"/>
    <w:semiHidden/>
    <w:rsid w:val="000D1F49"/>
    <w:rPr>
      <w:vertAlign w:val="superscript"/>
    </w:rPr>
  </w:style>
  <w:style w:type="character" w:styleId="Marquedecommentaire">
    <w:name w:val="annotation reference"/>
    <w:basedOn w:val="Policepardfaut"/>
    <w:uiPriority w:val="99"/>
    <w:semiHidden/>
    <w:rsid w:val="000D1F49"/>
    <w:rPr>
      <w:sz w:val="18"/>
      <w:szCs w:val="18"/>
    </w:rPr>
  </w:style>
  <w:style w:type="paragraph" w:styleId="Listenumros">
    <w:name w:val="List Number"/>
    <w:basedOn w:val="Normal"/>
    <w:uiPriority w:val="99"/>
    <w:semiHidden/>
    <w:rsid w:val="000D1F49"/>
    <w:pPr>
      <w:numPr>
        <w:numId w:val="5"/>
      </w:numPr>
      <w:spacing w:before="120"/>
    </w:pPr>
  </w:style>
  <w:style w:type="character" w:styleId="Lienhypertexte">
    <w:name w:val="Hyperlink"/>
    <w:basedOn w:val="Policepardfaut"/>
    <w:uiPriority w:val="99"/>
    <w:rsid w:val="000D1F49"/>
    <w:rPr>
      <w:color w:val="BF678E" w:themeColor="hyperlink"/>
      <w:u w:val="single"/>
    </w:rPr>
  </w:style>
  <w:style w:type="paragraph" w:styleId="Objetducommentaire">
    <w:name w:val="annotation subject"/>
    <w:basedOn w:val="Commentaire"/>
    <w:next w:val="Commentaire"/>
    <w:link w:val="ObjetducommentaireCar"/>
    <w:uiPriority w:val="99"/>
    <w:semiHidden/>
    <w:unhideWhenUsed/>
    <w:rsid w:val="000D1F49"/>
    <w:rPr>
      <w:b/>
      <w:bCs/>
    </w:rPr>
  </w:style>
  <w:style w:type="character" w:customStyle="1" w:styleId="ObjetducommentaireCar">
    <w:name w:val="Objet du commentaire Car"/>
    <w:basedOn w:val="CommentaireCar"/>
    <w:link w:val="Objetducommentaire"/>
    <w:uiPriority w:val="99"/>
    <w:semiHidden/>
    <w:rsid w:val="000D1F49"/>
    <w:rPr>
      <w:rFonts w:ascii="Calibri" w:eastAsia="Calibri" w:hAnsi="Calibri" w:cs="Calibri"/>
      <w:b/>
      <w:bCs/>
      <w:sz w:val="22"/>
      <w:szCs w:val="24"/>
    </w:rPr>
  </w:style>
  <w:style w:type="paragraph" w:styleId="Sansinterligne">
    <w:name w:val="No Spacing"/>
    <w:basedOn w:val="Normal"/>
    <w:link w:val="SansinterligneCar"/>
    <w:uiPriority w:val="1"/>
    <w:qFormat/>
    <w:rsid w:val="00311D4F"/>
    <w:pPr>
      <w:widowControl w:val="0"/>
      <w:autoSpaceDE w:val="0"/>
      <w:autoSpaceDN w:val="0"/>
      <w:spacing w:before="0" w:after="0" w:line="240" w:lineRule="auto"/>
    </w:pPr>
    <w:rPr>
      <w:rFonts w:eastAsia="Calibri" w:cs="Calibri"/>
      <w:sz w:val="18"/>
    </w:rPr>
  </w:style>
  <w:style w:type="paragraph" w:styleId="Titre">
    <w:name w:val="Title"/>
    <w:basedOn w:val="Normal"/>
    <w:next w:val="Normal"/>
    <w:link w:val="TitreC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semiHidden/>
    <w:rsid w:val="006145D8"/>
    <w:rPr>
      <w:rFonts w:asciiTheme="majorHAnsi" w:eastAsiaTheme="majorEastAsia" w:hAnsiTheme="majorHAnsi" w:cstheme="majorBidi"/>
      <w:spacing w:val="-10"/>
      <w:kern w:val="28"/>
      <w:sz w:val="56"/>
      <w:szCs w:val="56"/>
    </w:rPr>
  </w:style>
  <w:style w:type="paragraph" w:styleId="Listepuces2">
    <w:name w:val="List Bullet 2"/>
    <w:basedOn w:val="Normal"/>
    <w:uiPriority w:val="99"/>
    <w:semiHidden/>
    <w:rsid w:val="000D1F49"/>
    <w:pPr>
      <w:numPr>
        <w:ilvl w:val="1"/>
        <w:numId w:val="4"/>
      </w:numPr>
      <w:spacing w:before="120"/>
    </w:pPr>
  </w:style>
  <w:style w:type="table" w:customStyle="1" w:styleId="FigureTableau">
    <w:name w:val="Figure Tableau"/>
    <w:basedOn w:val="TableauNormal"/>
    <w:uiPriority w:val="99"/>
    <w:rsid w:val="000D1F49"/>
    <w:tblPr/>
    <w:trPr>
      <w:cantSplit/>
    </w:trPr>
  </w:style>
  <w:style w:type="character" w:customStyle="1" w:styleId="Titre4Car">
    <w:name w:val="Titre 4 Car"/>
    <w:basedOn w:val="Policepardfaut"/>
    <w:link w:val="Titre4"/>
    <w:uiPriority w:val="9"/>
    <w:semiHidden/>
    <w:rsid w:val="006145D8"/>
    <w:rPr>
      <w:b/>
      <w:sz w:val="25"/>
      <w:szCs w:val="25"/>
    </w:rPr>
  </w:style>
  <w:style w:type="character" w:customStyle="1" w:styleId="Titre5Car">
    <w:name w:val="Titre 5 Car"/>
    <w:basedOn w:val="Titre2Car"/>
    <w:link w:val="Titre5"/>
    <w:uiPriority w:val="1"/>
    <w:semiHidden/>
    <w:rsid w:val="006145D8"/>
    <w:rPr>
      <w:b/>
      <w:bCs/>
      <w:caps/>
      <w:color w:val="4BACC6"/>
      <w:sz w:val="32"/>
      <w:szCs w:val="32"/>
      <w:lang w:eastAsia="zh-CN"/>
    </w:rPr>
  </w:style>
  <w:style w:type="character" w:customStyle="1" w:styleId="Titre6Car">
    <w:name w:val="Titre 6 Car"/>
    <w:basedOn w:val="Policepardfaut"/>
    <w:link w:val="Titre6"/>
    <w:uiPriority w:val="9"/>
    <w:semiHidden/>
    <w:rsid w:val="006145D8"/>
    <w:rPr>
      <w:rFonts w:asciiTheme="majorHAnsi" w:eastAsiaTheme="majorEastAsia" w:hAnsiTheme="majorHAnsi" w:cstheme="majorBidi"/>
      <w:color w:val="0A273B" w:themeColor="accent1" w:themeShade="7F"/>
    </w:rPr>
  </w:style>
  <w:style w:type="character" w:customStyle="1" w:styleId="Titre7Car">
    <w:name w:val="Titre 7 Car"/>
    <w:basedOn w:val="Policepardfaut"/>
    <w:link w:val="Titre7"/>
    <w:uiPriority w:val="9"/>
    <w:semiHidden/>
    <w:rsid w:val="006145D8"/>
    <w:rPr>
      <w:rFonts w:asciiTheme="majorHAnsi" w:eastAsiaTheme="majorEastAsia" w:hAnsiTheme="majorHAnsi" w:cstheme="majorBidi"/>
      <w:i/>
      <w:iCs/>
      <w:color w:val="0A273B" w:themeColor="accent1" w:themeShade="7F"/>
    </w:rPr>
  </w:style>
  <w:style w:type="character" w:customStyle="1" w:styleId="Titre8Car">
    <w:name w:val="Titre 8 Car"/>
    <w:basedOn w:val="Policepardfaut"/>
    <w:link w:val="Titre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6145D8"/>
    <w:rPr>
      <w:rFonts w:asciiTheme="majorHAnsi" w:eastAsiaTheme="majorEastAsia" w:hAnsiTheme="majorHAnsi" w:cstheme="majorBidi"/>
      <w:i/>
      <w:iCs/>
      <w:color w:val="272727" w:themeColor="text1" w:themeTint="D8"/>
      <w:sz w:val="21"/>
      <w:szCs w:val="21"/>
    </w:rPr>
  </w:style>
  <w:style w:type="paragraph" w:styleId="TM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M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desillustration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enumros2">
    <w:name w:val="List Number 2"/>
    <w:basedOn w:val="Normal"/>
    <w:uiPriority w:val="99"/>
    <w:semiHidden/>
    <w:rsid w:val="000D1F49"/>
    <w:pPr>
      <w:numPr>
        <w:ilvl w:val="1"/>
        <w:numId w:val="5"/>
      </w:numPr>
      <w:spacing w:before="120"/>
    </w:pPr>
  </w:style>
  <w:style w:type="character" w:styleId="Lienhypertextesuivivisit">
    <w:name w:val="FollowedHyperlink"/>
    <w:basedOn w:val="Policepardfau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Titredulivre">
    <w:name w:val="Book Title"/>
    <w:basedOn w:val="Policepardfaut"/>
    <w:uiPriority w:val="33"/>
    <w:semiHidden/>
    <w:rsid w:val="000D1F49"/>
    <w:rPr>
      <w:b/>
      <w:bCs/>
      <w:i/>
      <w:iCs/>
      <w:spacing w:val="5"/>
    </w:rPr>
  </w:style>
  <w:style w:type="paragraph" w:styleId="En-ttedetabledesmatires">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Textedemacro">
    <w:name w:val="macro"/>
    <w:link w:val="TextedemacroC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TextedemacroCar">
    <w:name w:val="Texte de macro Car"/>
    <w:basedOn w:val="Policepardfaut"/>
    <w:link w:val="Textedemacro"/>
    <w:uiPriority w:val="99"/>
    <w:semiHidden/>
    <w:rsid w:val="006145D8"/>
    <w:rPr>
      <w:rFonts w:ascii="Consolas" w:hAnsi="Consolas"/>
      <w:sz w:val="20"/>
      <w:szCs w:val="20"/>
    </w:rPr>
  </w:style>
  <w:style w:type="table" w:styleId="Grilledutableau">
    <w:name w:val="Table Grid"/>
    <w:basedOn w:val="TableauNormal"/>
    <w:uiPriority w:val="39"/>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6145D8"/>
    <w:rPr>
      <w:color w:val="808080"/>
    </w:rPr>
  </w:style>
  <w:style w:type="paragraph" w:styleId="Textedebulles">
    <w:name w:val="Balloon Text"/>
    <w:basedOn w:val="Normal"/>
    <w:link w:val="TextedebullesCar"/>
    <w:uiPriority w:val="99"/>
    <w:semiHidden/>
    <w:unhideWhenUsed/>
    <w:rsid w:val="00637200"/>
    <w:pPr>
      <w:spacing w:before="0"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37200"/>
    <w:rPr>
      <w:rFonts w:ascii="Segoe UI" w:hAnsi="Segoe UI" w:cs="Segoe UI"/>
      <w:sz w:val="18"/>
      <w:szCs w:val="18"/>
    </w:rPr>
  </w:style>
  <w:style w:type="paragraph" w:styleId="Paragraphedeliste">
    <w:name w:val="List Paragraph"/>
    <w:basedOn w:val="Normal"/>
    <w:uiPriority w:val="34"/>
    <w:qFormat/>
    <w:rsid w:val="00A03B24"/>
    <w:pPr>
      <w:spacing w:before="0" w:after="160" w:line="259" w:lineRule="auto"/>
      <w:ind w:left="720"/>
      <w:contextualSpacing/>
    </w:pPr>
    <w:rPr>
      <w:sz w:val="22"/>
      <w:szCs w:val="22"/>
    </w:rPr>
  </w:style>
  <w:style w:type="character" w:customStyle="1" w:styleId="SansinterligneCar">
    <w:name w:val="Sans interligne Car"/>
    <w:basedOn w:val="Policepardfaut"/>
    <w:link w:val="Sansinterligne"/>
    <w:uiPriority w:val="1"/>
    <w:rsid w:val="00F919EC"/>
    <w:rPr>
      <w:rFonts w:eastAsia="Calibri" w:cs="Calibr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noel@illkirch.eu"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noel@illkirch.eu" TargetMode="External"/><Relationship Id="rId17" Type="http://schemas.openxmlformats.org/officeDocument/2006/relationships/hyperlink" Target="http://www.illkirch.eu/politique-de-gestion-des-donnees-personnelles/" TargetMode="External"/><Relationship Id="rId2" Type="http://schemas.openxmlformats.org/officeDocument/2006/relationships/customXml" Target="../customXml/item2.xml"/><Relationship Id="rId16" Type="http://schemas.openxmlformats.org/officeDocument/2006/relationships/hyperlink" Target="mailto:noel@illkirch.e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3.png"/><Relationship Id="rId1" Type="http://schemas.openxmlformats.org/officeDocument/2006/relationships/hyperlink" Target="mailto:noel@illkirch.eu" TargetMode="External"/><Relationship Id="rId4"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szymanik\AppData\Roaming\Microsoft\Templates\Formulaire%20d&#8217;adh&#233;sion.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a8a52e8c320b9a064ae3583ae3861c9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8020cb39231a0945110f9cd888b521a"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659BE6-7475-4546-8592-FFB69CC9D71F}">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59869ACB-F18F-4059-ACA8-58EBD47F57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9D2059-7B21-45F3-B8A1-F9F369135E7C}">
  <ds:schemaRefs>
    <ds:schemaRef ds:uri="http://schemas.microsoft.com/sharepoint/v3/contenttype/forms"/>
  </ds:schemaRefs>
</ds:datastoreItem>
</file>

<file path=customXml/itemProps4.xml><?xml version="1.0" encoding="utf-8"?>
<ds:datastoreItem xmlns:ds="http://schemas.openxmlformats.org/officeDocument/2006/customXml" ds:itemID="{A911BA35-E7D7-4DD5-9F15-C7CC4FCF2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Formulaire d’adhésion</Template>
  <TotalTime>11</TotalTime>
  <Pages>7</Pages>
  <Words>2201</Words>
  <Characters>12109</Characters>
  <Application>Microsoft Office Word</Application>
  <DocSecurity>0</DocSecurity>
  <Lines>100</Lines>
  <Paragraphs>28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Amel ABID</dc:creator>
  <cp:keywords/>
  <dc:description/>
  <cp:lastModifiedBy>Mathieu LOUX</cp:lastModifiedBy>
  <cp:revision>2</cp:revision>
  <cp:lastPrinted>2025-04-10T08:10:00Z</cp:lastPrinted>
  <dcterms:created xsi:type="dcterms:W3CDTF">2025-04-22T14:52:00Z</dcterms:created>
  <dcterms:modified xsi:type="dcterms:W3CDTF">2025-04-22T14:52:00Z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